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D1" w:rsidRDefault="00724B21" w:rsidP="00E14B91">
      <w:pPr>
        <w:contextualSpacing/>
        <w:rPr>
          <w:rFonts w:ascii="Century Schoolbook" w:hAnsi="Century Schoolbook"/>
          <w:b/>
          <w:i/>
          <w:sz w:val="32"/>
          <w:szCs w:val="56"/>
        </w:rPr>
      </w:pPr>
      <w:r w:rsidRPr="0002629D">
        <w:rPr>
          <w:rFonts w:ascii="Century Schoolbook" w:hAnsi="Century Schoolbook"/>
          <w:b/>
          <w:i/>
          <w:sz w:val="44"/>
          <w:szCs w:val="44"/>
        </w:rPr>
        <w:t>Forty Book Requirement</w:t>
      </w:r>
      <w:bookmarkStart w:id="0" w:name="_GoBack"/>
      <w:bookmarkEnd w:id="0"/>
      <w:r w:rsidR="0002629D">
        <w:rPr>
          <w:rFonts w:ascii="Century Schoolbook" w:hAnsi="Century Schoolbook"/>
          <w:b/>
          <w:i/>
          <w:sz w:val="32"/>
          <w:szCs w:val="56"/>
        </w:rPr>
        <w:tab/>
      </w:r>
      <w:r w:rsidR="00E01F7C" w:rsidRPr="0002629D">
        <w:rPr>
          <w:rFonts w:ascii="Century Schoolbook" w:hAnsi="Century Schoolbook"/>
          <w:b/>
          <w:i/>
          <w:sz w:val="32"/>
          <w:szCs w:val="56"/>
        </w:rPr>
        <w:t>NAME: _______________________________</w:t>
      </w:r>
    </w:p>
    <w:p w:rsidR="00724B21" w:rsidRPr="0002629D" w:rsidRDefault="00724B21" w:rsidP="00E14B91">
      <w:pPr>
        <w:contextualSpacing/>
        <w:jc w:val="center"/>
        <w:rPr>
          <w:rFonts w:ascii="Century Schoolbook" w:hAnsi="Century Schoolbook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70"/>
        <w:gridCol w:w="12"/>
        <w:gridCol w:w="3582"/>
      </w:tblGrid>
      <w:tr w:rsidR="00724B21" w:rsidRPr="0002629D" w:rsidTr="00E14B91">
        <w:tc>
          <w:tcPr>
            <w:tcW w:w="3582" w:type="dxa"/>
          </w:tcPr>
          <w:p w:rsidR="00E01F7C" w:rsidRPr="0002629D" w:rsidRDefault="00E01F7C" w:rsidP="00E14B91">
            <w:pPr>
              <w:contextualSpacing/>
              <w:jc w:val="center"/>
              <w:rPr>
                <w:rFonts w:ascii="Desdemona" w:hAnsi="Desdemona"/>
                <w:b/>
                <w:szCs w:val="28"/>
              </w:rPr>
            </w:pPr>
            <w:r w:rsidRPr="0002629D">
              <w:rPr>
                <w:rFonts w:ascii="Desdemona" w:hAnsi="Desdemona"/>
                <w:b/>
                <w:szCs w:val="28"/>
              </w:rPr>
              <w:t>Science Fiction OR</w:t>
            </w:r>
          </w:p>
          <w:p w:rsidR="00724B21" w:rsidRPr="0002629D" w:rsidRDefault="00E01F7C" w:rsidP="00E14B91">
            <w:pPr>
              <w:contextualSpacing/>
              <w:jc w:val="center"/>
              <w:rPr>
                <w:rFonts w:ascii="Apple Chancery" w:hAnsi="Apple Chancery" w:cs="Apple Chancery"/>
                <w:b/>
                <w:szCs w:val="28"/>
              </w:rPr>
            </w:pPr>
            <w:r w:rsidRPr="0002629D">
              <w:rPr>
                <w:rFonts w:ascii="Desdemona" w:hAnsi="Desdemona"/>
                <w:b/>
                <w:szCs w:val="28"/>
              </w:rPr>
              <w:t>Dystopian (2-3)</w:t>
            </w:r>
          </w:p>
        </w:tc>
        <w:tc>
          <w:tcPr>
            <w:tcW w:w="3582" w:type="dxa"/>
          </w:tcPr>
          <w:p w:rsidR="00724B21" w:rsidRDefault="00D30773" w:rsidP="00E14B91">
            <w:pPr>
              <w:contextualSpacing/>
              <w:jc w:val="center"/>
              <w:rPr>
                <w:rFonts w:ascii="American Typewriter" w:hAnsi="American Typewriter"/>
                <w:b/>
                <w:szCs w:val="28"/>
              </w:rPr>
            </w:pPr>
            <w:r w:rsidRPr="0002629D">
              <w:rPr>
                <w:rFonts w:ascii="American Typewriter" w:hAnsi="American Typewriter"/>
                <w:b/>
                <w:szCs w:val="28"/>
              </w:rPr>
              <w:t>Traditional Lit</w:t>
            </w:r>
            <w:r w:rsidR="00724B21" w:rsidRPr="0002629D">
              <w:rPr>
                <w:rFonts w:ascii="American Typewriter" w:hAnsi="American Typewriter"/>
                <w:b/>
                <w:szCs w:val="28"/>
              </w:rPr>
              <w:t xml:space="preserve"> (2</w:t>
            </w:r>
            <w:r w:rsidR="00E01F7C" w:rsidRPr="0002629D">
              <w:rPr>
                <w:rFonts w:ascii="American Typewriter" w:hAnsi="American Typewriter"/>
                <w:b/>
                <w:szCs w:val="28"/>
              </w:rPr>
              <w:t>-3</w:t>
            </w:r>
            <w:r w:rsidR="00724B21" w:rsidRPr="0002629D">
              <w:rPr>
                <w:rFonts w:ascii="American Typewriter" w:hAnsi="American Typewriter"/>
                <w:b/>
                <w:szCs w:val="28"/>
              </w:rPr>
              <w:t xml:space="preserve">) </w:t>
            </w:r>
          </w:p>
          <w:p w:rsidR="00D410DA" w:rsidRPr="0002629D" w:rsidRDefault="00D410DA" w:rsidP="00E14B91">
            <w:pPr>
              <w:contextualSpacing/>
              <w:jc w:val="center"/>
              <w:rPr>
                <w:rFonts w:ascii="American Typewriter" w:hAnsi="American Typewriter"/>
                <w:b/>
                <w:szCs w:val="28"/>
              </w:rPr>
            </w:pPr>
            <w:r>
              <w:rPr>
                <w:rFonts w:ascii="American Typewriter" w:hAnsi="American Typewriter"/>
                <w:b/>
                <w:szCs w:val="28"/>
              </w:rPr>
              <w:t>(classics, myths, legends)</w:t>
            </w:r>
          </w:p>
        </w:tc>
        <w:tc>
          <w:tcPr>
            <w:tcW w:w="3582" w:type="dxa"/>
            <w:gridSpan w:val="2"/>
          </w:tcPr>
          <w:p w:rsidR="00724B21" w:rsidRPr="0002629D" w:rsidRDefault="00E01F7C" w:rsidP="00E14B91">
            <w:pPr>
              <w:contextualSpacing/>
              <w:jc w:val="center"/>
              <w:rPr>
                <w:rFonts w:ascii="Chalkboard" w:hAnsi="Chalkboard"/>
                <w:b/>
                <w:szCs w:val="28"/>
              </w:rPr>
            </w:pPr>
            <w:r w:rsidRPr="0002629D">
              <w:rPr>
                <w:rFonts w:ascii="Chalkboard" w:hAnsi="Chalkboard"/>
                <w:b/>
                <w:szCs w:val="28"/>
              </w:rPr>
              <w:t>Realistic Fiction (2-3</w:t>
            </w:r>
            <w:r w:rsidR="00724B21" w:rsidRPr="0002629D">
              <w:rPr>
                <w:rFonts w:ascii="Chalkboard" w:hAnsi="Chalkboard"/>
                <w:b/>
                <w:szCs w:val="28"/>
              </w:rPr>
              <w:t xml:space="preserve">) </w:t>
            </w:r>
          </w:p>
        </w:tc>
        <w:tc>
          <w:tcPr>
            <w:tcW w:w="3582" w:type="dxa"/>
          </w:tcPr>
          <w:p w:rsidR="00724B21" w:rsidRPr="0002629D" w:rsidRDefault="00724B21" w:rsidP="00E14B91">
            <w:pPr>
              <w:contextualSpacing/>
              <w:jc w:val="center"/>
              <w:rPr>
                <w:rFonts w:ascii="Herculanum" w:hAnsi="Herculanum"/>
                <w:b/>
                <w:szCs w:val="28"/>
              </w:rPr>
            </w:pPr>
            <w:r w:rsidRPr="0091196A">
              <w:rPr>
                <w:rFonts w:ascii="Herculanum" w:hAnsi="Herculanum"/>
                <w:b/>
                <w:sz w:val="28"/>
                <w:szCs w:val="28"/>
              </w:rPr>
              <w:t>Fantasy</w:t>
            </w:r>
            <w:r w:rsidR="0091196A" w:rsidRPr="0091196A">
              <w:rPr>
                <w:rFonts w:ascii="Herculanum" w:hAnsi="Herculanum"/>
                <w:b/>
                <w:sz w:val="28"/>
                <w:szCs w:val="28"/>
              </w:rPr>
              <w:t>/Adventure</w:t>
            </w:r>
            <w:r w:rsidRPr="0091196A">
              <w:rPr>
                <w:rFonts w:ascii="Herculanum" w:hAnsi="Herculanum"/>
                <w:b/>
                <w:sz w:val="28"/>
                <w:szCs w:val="28"/>
              </w:rPr>
              <w:t xml:space="preserve"> (2</w:t>
            </w:r>
            <w:r w:rsidR="00E01F7C" w:rsidRPr="0091196A">
              <w:rPr>
                <w:rFonts w:ascii="Herculanum" w:hAnsi="Herculanum"/>
                <w:b/>
                <w:sz w:val="28"/>
                <w:szCs w:val="28"/>
              </w:rPr>
              <w:t>-3</w:t>
            </w:r>
            <w:r w:rsidRPr="0091196A">
              <w:rPr>
                <w:rFonts w:ascii="Herculanum" w:hAnsi="Herculanum"/>
                <w:b/>
                <w:sz w:val="28"/>
                <w:szCs w:val="28"/>
              </w:rPr>
              <w:t>)</w:t>
            </w:r>
          </w:p>
        </w:tc>
      </w:tr>
      <w:tr w:rsidR="00D30773" w:rsidRPr="0002629D" w:rsidTr="00E14B91">
        <w:tc>
          <w:tcPr>
            <w:tcW w:w="3582" w:type="dxa"/>
          </w:tcPr>
          <w:p w:rsidR="00D30773" w:rsidRPr="0002629D" w:rsidRDefault="00D30773" w:rsidP="00C67324">
            <w:pPr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D30773" w:rsidRPr="0002629D" w:rsidRDefault="00D30773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48324B" w:rsidRDefault="0048324B" w:rsidP="00EC1312">
            <w:pPr>
              <w:contextualSpacing/>
              <w:jc w:val="center"/>
              <w:rPr>
                <w:rFonts w:ascii="Century Schoolbook" w:hAnsi="Century Schoolbook"/>
                <w:i/>
              </w:rPr>
            </w:pPr>
            <w:r w:rsidRPr="00CE2FB4">
              <w:rPr>
                <w:rFonts w:ascii="Century Schoolbook" w:hAnsi="Century Schoolbook"/>
                <w:i/>
              </w:rPr>
              <w:t>Freak the Mighty</w:t>
            </w:r>
          </w:p>
          <w:p w:rsidR="00D30773" w:rsidRPr="0002629D" w:rsidRDefault="0048324B" w:rsidP="00EC1312">
            <w:pPr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  <w:r w:rsidRPr="00CE2FB4">
              <w:rPr>
                <w:rFonts w:ascii="Century Schoolbook" w:hAnsi="Century Schoolbook"/>
              </w:rPr>
              <w:t xml:space="preserve">by Rodman </w:t>
            </w:r>
            <w:proofErr w:type="spellStart"/>
            <w:r w:rsidRPr="00CE2FB4">
              <w:rPr>
                <w:rFonts w:ascii="Century Schoolbook" w:hAnsi="Century Schoolbook"/>
              </w:rPr>
              <w:t>Philbrick</w:t>
            </w:r>
            <w:proofErr w:type="spellEnd"/>
          </w:p>
        </w:tc>
        <w:tc>
          <w:tcPr>
            <w:tcW w:w="3582" w:type="dxa"/>
          </w:tcPr>
          <w:p w:rsidR="00D30773" w:rsidRPr="0002629D" w:rsidRDefault="00D30773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D30773" w:rsidRPr="0002629D" w:rsidTr="00E14B91">
        <w:tc>
          <w:tcPr>
            <w:tcW w:w="3582" w:type="dxa"/>
          </w:tcPr>
          <w:p w:rsidR="00D30773" w:rsidRPr="0002629D" w:rsidRDefault="00D30773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D30773" w:rsidRPr="0002629D" w:rsidRDefault="00D30773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D30773" w:rsidRPr="0002629D" w:rsidRDefault="00D30773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D30773" w:rsidRPr="0002629D" w:rsidRDefault="00D30773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E01F7C" w:rsidRPr="0002629D" w:rsidTr="00E14B91">
        <w:tc>
          <w:tcPr>
            <w:tcW w:w="3582" w:type="dxa"/>
          </w:tcPr>
          <w:p w:rsidR="00E01F7C" w:rsidRPr="0002629D" w:rsidRDefault="00E01F7C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E01F7C" w:rsidRPr="0002629D" w:rsidRDefault="00E01F7C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48324B">
            <w:pPr>
              <w:spacing w:line="360" w:lineRule="auto"/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724B21" w:rsidRPr="0002629D" w:rsidTr="00E14B91">
        <w:tc>
          <w:tcPr>
            <w:tcW w:w="3582" w:type="dxa"/>
          </w:tcPr>
          <w:p w:rsidR="00D30773" w:rsidRPr="0002629D" w:rsidRDefault="00724B21" w:rsidP="00E14B91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2629D">
              <w:rPr>
                <w:rFonts w:ascii="Times New Roman" w:hAnsi="Times New Roman" w:cs="Times New Roman"/>
                <w:b/>
                <w:sz w:val="36"/>
                <w:szCs w:val="28"/>
              </w:rPr>
              <w:t>Informational (2)</w:t>
            </w:r>
          </w:p>
          <w:p w:rsidR="00724B21" w:rsidRPr="0002629D" w:rsidRDefault="00724B21" w:rsidP="00E14B9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582" w:type="dxa"/>
          </w:tcPr>
          <w:p w:rsidR="00724B21" w:rsidRPr="0002629D" w:rsidRDefault="00E01F7C" w:rsidP="00E14B91">
            <w:pPr>
              <w:contextualSpacing/>
              <w:jc w:val="center"/>
              <w:rPr>
                <w:rFonts w:ascii="Snell Roundhand" w:hAnsi="Snell Roundhand"/>
                <w:szCs w:val="28"/>
              </w:rPr>
            </w:pPr>
            <w:r w:rsidRPr="0002629D">
              <w:rPr>
                <w:rFonts w:ascii="Snell Roundhand" w:hAnsi="Snell Roundhand"/>
                <w:sz w:val="28"/>
                <w:szCs w:val="28"/>
              </w:rPr>
              <w:t>POETRY ANTHOLOGIES (2)</w:t>
            </w:r>
          </w:p>
        </w:tc>
        <w:tc>
          <w:tcPr>
            <w:tcW w:w="3582" w:type="dxa"/>
            <w:gridSpan w:val="2"/>
          </w:tcPr>
          <w:p w:rsidR="00724B21" w:rsidRPr="0002629D" w:rsidRDefault="00724B21" w:rsidP="00E14B91">
            <w:pPr>
              <w:contextualSpacing/>
              <w:jc w:val="center"/>
              <w:rPr>
                <w:rFonts w:ascii="Onyx" w:hAnsi="Onyx"/>
                <w:b/>
                <w:sz w:val="32"/>
                <w:szCs w:val="28"/>
              </w:rPr>
            </w:pPr>
            <w:r w:rsidRPr="0002629D">
              <w:rPr>
                <w:rFonts w:ascii="Onyx" w:hAnsi="Onyx"/>
                <w:b/>
                <w:sz w:val="32"/>
                <w:szCs w:val="28"/>
              </w:rPr>
              <w:t xml:space="preserve"> Mystery OR</w:t>
            </w:r>
          </w:p>
          <w:p w:rsidR="00724B21" w:rsidRPr="00EC1312" w:rsidRDefault="00724B21" w:rsidP="00EC1312">
            <w:pPr>
              <w:contextualSpacing/>
              <w:jc w:val="center"/>
              <w:rPr>
                <w:rFonts w:ascii="Onyx" w:hAnsi="Onyx"/>
                <w:b/>
                <w:sz w:val="32"/>
                <w:szCs w:val="28"/>
              </w:rPr>
            </w:pPr>
            <w:r w:rsidRPr="0002629D">
              <w:rPr>
                <w:rFonts w:ascii="Onyx" w:hAnsi="Onyx"/>
                <w:b/>
                <w:sz w:val="32"/>
                <w:szCs w:val="28"/>
              </w:rPr>
              <w:t>Scary (2)</w:t>
            </w:r>
          </w:p>
        </w:tc>
        <w:tc>
          <w:tcPr>
            <w:tcW w:w="3582" w:type="dxa"/>
          </w:tcPr>
          <w:p w:rsidR="00724B21" w:rsidRPr="0002629D" w:rsidRDefault="00724B21" w:rsidP="00E14B91">
            <w:pPr>
              <w:contextualSpacing/>
              <w:jc w:val="center"/>
              <w:rPr>
                <w:rFonts w:ascii="Bangla MN" w:hAnsi="Bangla MN"/>
                <w:b/>
                <w:szCs w:val="28"/>
              </w:rPr>
            </w:pPr>
            <w:r w:rsidRPr="0002629D">
              <w:rPr>
                <w:rFonts w:ascii="Century Schoolbook" w:hAnsi="Century Schoolbook"/>
                <w:b/>
                <w:szCs w:val="28"/>
              </w:rPr>
              <w:t xml:space="preserve"> </w:t>
            </w:r>
            <w:r w:rsidRPr="0002629D">
              <w:rPr>
                <w:rFonts w:ascii="Bangla MN" w:hAnsi="Bangla MN"/>
                <w:b/>
                <w:szCs w:val="28"/>
              </w:rPr>
              <w:t>(Auto)Biography OR</w:t>
            </w:r>
          </w:p>
          <w:p w:rsidR="00724B21" w:rsidRPr="0002629D" w:rsidRDefault="00724B21" w:rsidP="00E14B91">
            <w:pPr>
              <w:contextualSpacing/>
              <w:jc w:val="center"/>
              <w:rPr>
                <w:rFonts w:ascii="Century Schoolbook" w:hAnsi="Century Schoolbook"/>
                <w:b/>
                <w:szCs w:val="28"/>
              </w:rPr>
            </w:pPr>
            <w:r w:rsidRPr="0002629D">
              <w:rPr>
                <w:rFonts w:ascii="Bangla MN" w:hAnsi="Bangla MN"/>
                <w:b/>
                <w:szCs w:val="28"/>
              </w:rPr>
              <w:t>Memoir (2)</w:t>
            </w:r>
            <w:r w:rsidRPr="0002629D">
              <w:rPr>
                <w:rFonts w:ascii="Century Schoolbook" w:hAnsi="Century Schoolbook"/>
                <w:b/>
                <w:szCs w:val="28"/>
              </w:rPr>
              <w:t xml:space="preserve"> </w:t>
            </w:r>
          </w:p>
        </w:tc>
      </w:tr>
      <w:tr w:rsidR="00D30773" w:rsidRPr="0002629D" w:rsidTr="00E14B91">
        <w:tc>
          <w:tcPr>
            <w:tcW w:w="3582" w:type="dxa"/>
          </w:tcPr>
          <w:p w:rsidR="00D30773" w:rsidRPr="0002629D" w:rsidRDefault="00D30773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D30773" w:rsidRPr="0002629D" w:rsidRDefault="00D30773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D30773" w:rsidRPr="00C67324" w:rsidRDefault="00D30773" w:rsidP="00C67324">
            <w:pPr>
              <w:contextualSpacing/>
              <w:jc w:val="center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D30773" w:rsidRPr="0002629D" w:rsidRDefault="00D30773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D30773" w:rsidRPr="0002629D" w:rsidTr="00E14B91">
        <w:tc>
          <w:tcPr>
            <w:tcW w:w="3582" w:type="dxa"/>
          </w:tcPr>
          <w:p w:rsidR="00D30773" w:rsidRPr="0002629D" w:rsidRDefault="00D30773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D30773" w:rsidRPr="0002629D" w:rsidRDefault="00D30773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D30773" w:rsidRPr="0002629D" w:rsidRDefault="00D30773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D30773" w:rsidRPr="0002629D" w:rsidRDefault="00D30773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CE2FB4" w:rsidRPr="0002629D" w:rsidTr="00A156E0">
        <w:trPr>
          <w:trHeight w:val="728"/>
        </w:trPr>
        <w:tc>
          <w:tcPr>
            <w:tcW w:w="3582" w:type="dxa"/>
          </w:tcPr>
          <w:p w:rsidR="00CE2FB4" w:rsidRPr="0002629D" w:rsidRDefault="00CE2FB4" w:rsidP="00E14B9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GRAPHIC NOVELS OR CARTOONS </w:t>
            </w:r>
            <w:r w:rsidRPr="0002629D">
              <w:rPr>
                <w:rFonts w:ascii="Comic Sans MS" w:hAnsi="Comic Sans MS"/>
                <w:b/>
                <w:szCs w:val="28"/>
              </w:rPr>
              <w:t>(2)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CE2FB4" w:rsidRPr="0002629D" w:rsidRDefault="00CE2FB4" w:rsidP="00E14B91">
            <w:pPr>
              <w:tabs>
                <w:tab w:val="left" w:pos="2354"/>
              </w:tabs>
              <w:contextualSpacing/>
              <w:jc w:val="center"/>
              <w:rPr>
                <w:sz w:val="22"/>
              </w:rPr>
            </w:pPr>
            <w:r w:rsidRPr="00E14B91">
              <w:rPr>
                <w:rFonts w:ascii="Superclarendon Regular" w:eastAsia="Libian SC Regular" w:hAnsi="Superclarendon Regular"/>
                <w:b/>
              </w:rPr>
              <w:t>Historical Fiction (2)</w:t>
            </w:r>
          </w:p>
        </w:tc>
        <w:tc>
          <w:tcPr>
            <w:tcW w:w="7164" w:type="dxa"/>
            <w:gridSpan w:val="3"/>
            <w:vMerge w:val="restart"/>
          </w:tcPr>
          <w:p w:rsidR="00CE2FB4" w:rsidRPr="0002629D" w:rsidRDefault="00CE2FB4" w:rsidP="00E14B91">
            <w:pPr>
              <w:tabs>
                <w:tab w:val="left" w:pos="2354"/>
              </w:tabs>
              <w:contextualSpacing/>
              <w:jc w:val="center"/>
              <w:rPr>
                <w:sz w:val="22"/>
              </w:rPr>
            </w:pPr>
            <w:r>
              <w:rPr>
                <w:rFonts w:ascii="Century Schoolbook" w:hAnsi="Century Schoolbook"/>
                <w:b/>
                <w:i/>
                <w:noProof/>
                <w:sz w:val="36"/>
                <w:szCs w:val="56"/>
              </w:rPr>
              <w:drawing>
                <wp:anchor distT="0" distB="0" distL="114300" distR="114300" simplePos="0" relativeHeight="251657216" behindDoc="0" locked="0" layoutInCell="1" allowOverlap="1" wp14:anchorId="0FA1EE8B" wp14:editId="5248F415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97790</wp:posOffset>
                  </wp:positionV>
                  <wp:extent cx="1714500" cy="1113155"/>
                  <wp:effectExtent l="0" t="0" r="12700" b="4445"/>
                  <wp:wrapThrough wrapText="bothSides">
                    <wp:wrapPolygon edited="0">
                      <wp:start x="0" y="0"/>
                      <wp:lineTo x="0" y="21193"/>
                      <wp:lineTo x="21440" y="21193"/>
                      <wp:lineTo x="2144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B4" w:rsidRPr="0002629D" w:rsidTr="00A156E0">
        <w:trPr>
          <w:trHeight w:val="728"/>
        </w:trPr>
        <w:tc>
          <w:tcPr>
            <w:tcW w:w="3582" w:type="dxa"/>
          </w:tcPr>
          <w:p w:rsidR="00CE2FB4" w:rsidRDefault="00CE2FB4" w:rsidP="00CE2FB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CE2FB4" w:rsidRPr="0048324B" w:rsidRDefault="00CE2FB4" w:rsidP="00CE2FB4">
            <w:pPr>
              <w:tabs>
                <w:tab w:val="left" w:pos="2354"/>
              </w:tabs>
              <w:contextualSpacing/>
              <w:jc w:val="center"/>
              <w:rPr>
                <w:rFonts w:ascii="Century Schoolbook" w:eastAsia="Libian SC Regular" w:hAnsi="Century Schoolbook"/>
              </w:rPr>
            </w:pPr>
          </w:p>
        </w:tc>
        <w:tc>
          <w:tcPr>
            <w:tcW w:w="7164" w:type="dxa"/>
            <w:gridSpan w:val="3"/>
            <w:vMerge/>
          </w:tcPr>
          <w:p w:rsidR="00CE2FB4" w:rsidRPr="00E14B91" w:rsidRDefault="00CE2FB4" w:rsidP="00E14B91">
            <w:pPr>
              <w:tabs>
                <w:tab w:val="left" w:pos="2354"/>
              </w:tabs>
              <w:contextualSpacing/>
              <w:jc w:val="center"/>
              <w:rPr>
                <w:rFonts w:ascii="Superclarendon Regular" w:eastAsia="Libian SC Regular" w:hAnsi="Superclarendon Regular"/>
                <w:b/>
              </w:rPr>
            </w:pPr>
          </w:p>
        </w:tc>
      </w:tr>
      <w:tr w:rsidR="00CE2FB4" w:rsidRPr="0002629D" w:rsidTr="00A156E0">
        <w:trPr>
          <w:trHeight w:val="728"/>
        </w:trPr>
        <w:tc>
          <w:tcPr>
            <w:tcW w:w="3582" w:type="dxa"/>
          </w:tcPr>
          <w:p w:rsidR="00CE2FB4" w:rsidRDefault="00CE2FB4" w:rsidP="00CE2FB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CE2FB4" w:rsidRPr="00E14B91" w:rsidRDefault="00CE2FB4" w:rsidP="00CE2FB4">
            <w:pPr>
              <w:tabs>
                <w:tab w:val="left" w:pos="2354"/>
              </w:tabs>
              <w:contextualSpacing/>
              <w:jc w:val="center"/>
              <w:rPr>
                <w:rFonts w:ascii="Superclarendon Regular" w:eastAsia="Libian SC Regular" w:hAnsi="Superclarendon Regular"/>
                <w:b/>
              </w:rPr>
            </w:pPr>
          </w:p>
        </w:tc>
        <w:tc>
          <w:tcPr>
            <w:tcW w:w="7164" w:type="dxa"/>
            <w:gridSpan w:val="3"/>
            <w:vMerge/>
            <w:tcBorders>
              <w:bottom w:val="single" w:sz="4" w:space="0" w:color="auto"/>
            </w:tcBorders>
          </w:tcPr>
          <w:p w:rsidR="00CE2FB4" w:rsidRPr="00E14B91" w:rsidRDefault="00CE2FB4" w:rsidP="00E14B91">
            <w:pPr>
              <w:tabs>
                <w:tab w:val="left" w:pos="2354"/>
              </w:tabs>
              <w:contextualSpacing/>
              <w:jc w:val="center"/>
              <w:rPr>
                <w:rFonts w:ascii="Superclarendon Regular" w:eastAsia="Libian SC Regular" w:hAnsi="Superclarendon Regular"/>
                <w:b/>
              </w:rPr>
            </w:pPr>
          </w:p>
        </w:tc>
      </w:tr>
      <w:tr w:rsidR="00E01F7C" w:rsidRPr="0002629D" w:rsidTr="0002629D">
        <w:trPr>
          <w:trHeight w:val="431"/>
        </w:trPr>
        <w:tc>
          <w:tcPr>
            <w:tcW w:w="14328" w:type="dxa"/>
            <w:gridSpan w:val="5"/>
          </w:tcPr>
          <w:p w:rsidR="00E01F7C" w:rsidRPr="0002629D" w:rsidRDefault="00D85D6F" w:rsidP="00E14B91">
            <w:pPr>
              <w:pStyle w:val="ListParagraph"/>
              <w:jc w:val="center"/>
              <w:rPr>
                <w:rFonts w:ascii="Century Schoolbook" w:hAnsi="Century Schoolbook"/>
                <w:b/>
                <w:sz w:val="22"/>
              </w:rPr>
            </w:pPr>
            <w:r>
              <w:rPr>
                <w:rFonts w:ascii="Harrington" w:hAnsi="Harrington"/>
                <w:b/>
                <w:sz w:val="32"/>
                <w:szCs w:val="28"/>
              </w:rPr>
              <w:t>Chapter Books of YOUR CHOICE (18</w:t>
            </w:r>
            <w:r w:rsidR="00E01F7C" w:rsidRPr="0002629D">
              <w:rPr>
                <w:rFonts w:ascii="Harrington" w:hAnsi="Harrington"/>
                <w:b/>
                <w:sz w:val="32"/>
                <w:szCs w:val="28"/>
              </w:rPr>
              <w:t>)</w:t>
            </w:r>
          </w:p>
        </w:tc>
      </w:tr>
      <w:tr w:rsidR="00E01F7C" w:rsidRPr="0002629D" w:rsidTr="00E14B91">
        <w:trPr>
          <w:trHeight w:val="377"/>
        </w:trPr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E01F7C" w:rsidRPr="0002629D" w:rsidTr="00E14B91">
        <w:trPr>
          <w:trHeight w:val="377"/>
        </w:trPr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E01F7C" w:rsidRPr="0002629D" w:rsidTr="00E14B91">
        <w:trPr>
          <w:trHeight w:val="377"/>
        </w:trPr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E01F7C" w:rsidRPr="0002629D" w:rsidTr="00E14B91">
        <w:trPr>
          <w:trHeight w:val="377"/>
        </w:trPr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  <w:gridSpan w:val="2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E01F7C" w:rsidRPr="0002629D" w:rsidRDefault="00E01F7C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</w:tr>
      <w:tr w:rsidR="00210B51" w:rsidRPr="0002629D" w:rsidTr="00210B51">
        <w:trPr>
          <w:trHeight w:val="377"/>
        </w:trPr>
        <w:tc>
          <w:tcPr>
            <w:tcW w:w="3582" w:type="dxa"/>
          </w:tcPr>
          <w:p w:rsidR="00210B51" w:rsidRPr="0002629D" w:rsidRDefault="00210B51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82" w:type="dxa"/>
          </w:tcPr>
          <w:p w:rsidR="00210B51" w:rsidRPr="0002629D" w:rsidRDefault="00210B51" w:rsidP="00E14B91">
            <w:pPr>
              <w:spacing w:line="480" w:lineRule="auto"/>
              <w:contextualSpacing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0B51" w:rsidRPr="0002629D" w:rsidRDefault="00210B51"/>
        </w:tc>
        <w:tc>
          <w:tcPr>
            <w:tcW w:w="35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0B51" w:rsidRPr="0002629D" w:rsidRDefault="00210B51"/>
        </w:tc>
      </w:tr>
    </w:tbl>
    <w:p w:rsidR="0048324B" w:rsidRPr="00724B21" w:rsidRDefault="0048324B" w:rsidP="00210B51">
      <w:pPr>
        <w:contextualSpacing/>
        <w:rPr>
          <w:rFonts w:ascii="Century Schoolbook" w:hAnsi="Century Schoolbook"/>
          <w:b/>
          <w:sz w:val="56"/>
          <w:szCs w:val="56"/>
        </w:rPr>
      </w:pPr>
    </w:p>
    <w:sectPr w:rsidR="0048324B" w:rsidRPr="00724B21" w:rsidSect="00724B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uperclarendon Regular">
    <w:altName w:val="Cambria Math"/>
    <w:charset w:val="00"/>
    <w:family w:val="auto"/>
    <w:pitch w:val="variable"/>
    <w:sig w:usb0="00000001" w:usb1="5000205A" w:usb2="00000000" w:usb3="00000000" w:csb0="00000183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273"/>
    <w:multiLevelType w:val="hybridMultilevel"/>
    <w:tmpl w:val="BCA8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A0B44"/>
    <w:multiLevelType w:val="hybridMultilevel"/>
    <w:tmpl w:val="1452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78A7"/>
    <w:multiLevelType w:val="hybridMultilevel"/>
    <w:tmpl w:val="A948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21"/>
    <w:rsid w:val="0002629D"/>
    <w:rsid w:val="000720AB"/>
    <w:rsid w:val="00144288"/>
    <w:rsid w:val="00210B51"/>
    <w:rsid w:val="00336BD1"/>
    <w:rsid w:val="0046433E"/>
    <w:rsid w:val="0048324B"/>
    <w:rsid w:val="005F1F9A"/>
    <w:rsid w:val="006B19E8"/>
    <w:rsid w:val="00724B21"/>
    <w:rsid w:val="008315C5"/>
    <w:rsid w:val="008E072A"/>
    <w:rsid w:val="008F6C13"/>
    <w:rsid w:val="0091196A"/>
    <w:rsid w:val="009C43A1"/>
    <w:rsid w:val="00A156E0"/>
    <w:rsid w:val="00B726E6"/>
    <w:rsid w:val="00C67324"/>
    <w:rsid w:val="00CE2FB4"/>
    <w:rsid w:val="00D30773"/>
    <w:rsid w:val="00D410DA"/>
    <w:rsid w:val="00D85D6F"/>
    <w:rsid w:val="00DD15B5"/>
    <w:rsid w:val="00E01F7C"/>
    <w:rsid w:val="00E14B91"/>
    <w:rsid w:val="00E20FFE"/>
    <w:rsid w:val="00EC1312"/>
    <w:rsid w:val="00EC60C9"/>
    <w:rsid w:val="00F2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6861F94-4EA3-433C-8DE8-5EF5C6B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Roon</dc:creator>
  <cp:keywords/>
  <dc:description/>
  <cp:lastModifiedBy>Ensey, Eric    PLMS-Staff</cp:lastModifiedBy>
  <cp:revision>9</cp:revision>
  <cp:lastPrinted>2018-09-10T14:02:00Z</cp:lastPrinted>
  <dcterms:created xsi:type="dcterms:W3CDTF">2014-08-19T19:16:00Z</dcterms:created>
  <dcterms:modified xsi:type="dcterms:W3CDTF">2019-09-05T14:00:00Z</dcterms:modified>
</cp:coreProperties>
</file>