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EB" w:rsidRPr="005D7203" w:rsidRDefault="00895BEB" w:rsidP="00895BEB">
      <w:pPr>
        <w:jc w:val="center"/>
        <w:rPr>
          <w:rFonts w:ascii="Century Schoolbook" w:hAnsi="Century Schoolbook"/>
          <w:b/>
          <w:sz w:val="36"/>
          <w:szCs w:val="36"/>
        </w:rPr>
      </w:pPr>
      <w:r w:rsidRPr="005D7203">
        <w:rPr>
          <w:rFonts w:ascii="Century Schoolbook" w:hAnsi="Century Schoolbook"/>
          <w:b/>
          <w:sz w:val="36"/>
          <w:szCs w:val="36"/>
        </w:rPr>
        <w:t>Independent Reading:</w:t>
      </w:r>
    </w:p>
    <w:p w:rsidR="00895BEB" w:rsidRPr="005D7203" w:rsidRDefault="00042405" w:rsidP="00892A1E">
      <w:pPr>
        <w:jc w:val="center"/>
        <w:rPr>
          <w:rFonts w:ascii="Century Schoolbook" w:hAnsi="Century Schoolbook"/>
          <w:b/>
          <w:sz w:val="36"/>
          <w:szCs w:val="36"/>
        </w:rPr>
      </w:pPr>
      <w:r w:rsidRPr="005D7203">
        <w:rPr>
          <w:rFonts w:ascii="Century Schoolbook" w:hAnsi="Century Schoolbook"/>
          <w:b/>
          <w:sz w:val="36"/>
          <w:szCs w:val="36"/>
        </w:rPr>
        <w:t xml:space="preserve">The 40 </w:t>
      </w:r>
      <w:r w:rsidR="00895BEB" w:rsidRPr="005D7203">
        <w:rPr>
          <w:rFonts w:ascii="Century Schoolbook" w:hAnsi="Century Schoolbook"/>
          <w:b/>
          <w:sz w:val="36"/>
          <w:szCs w:val="36"/>
        </w:rPr>
        <w:t>Book Challenge!</w:t>
      </w:r>
    </w:p>
    <w:p w:rsidR="0096090F" w:rsidRPr="005D7203" w:rsidRDefault="007568C5" w:rsidP="007568C5">
      <w:pPr>
        <w:rPr>
          <w:rFonts w:ascii="Century Schoolbook" w:hAnsi="Century Schoolbook"/>
          <w:sz w:val="23"/>
          <w:szCs w:val="23"/>
        </w:rPr>
      </w:pPr>
      <w:r w:rsidRPr="005D7203">
        <w:rPr>
          <w:rFonts w:ascii="Century Schoolbook" w:hAnsi="Century Schoolbook"/>
          <w:sz w:val="23"/>
          <w:szCs w:val="23"/>
        </w:rPr>
        <w:tab/>
      </w:r>
    </w:p>
    <w:p w:rsidR="007568C5" w:rsidRPr="005D7203" w:rsidRDefault="007568C5" w:rsidP="0096090F">
      <w:pPr>
        <w:ind w:firstLine="720"/>
        <w:rPr>
          <w:rFonts w:ascii="Century Schoolbook" w:hAnsi="Century Schoolbook"/>
          <w:sz w:val="23"/>
          <w:szCs w:val="23"/>
        </w:rPr>
      </w:pPr>
      <w:r w:rsidRPr="005D7203">
        <w:rPr>
          <w:rFonts w:ascii="Century Schoolbook" w:hAnsi="Century Schoolbook"/>
          <w:sz w:val="23"/>
          <w:szCs w:val="23"/>
        </w:rPr>
        <w:t xml:space="preserve">One of the major differences between Advanced Language Arts and </w:t>
      </w:r>
      <w:r w:rsidR="0078722E">
        <w:rPr>
          <w:rFonts w:ascii="Century Schoolbook" w:hAnsi="Century Schoolbook"/>
          <w:sz w:val="23"/>
          <w:szCs w:val="23"/>
        </w:rPr>
        <w:t xml:space="preserve">regular language arts </w:t>
      </w:r>
      <w:r w:rsidRPr="005D7203">
        <w:rPr>
          <w:rFonts w:ascii="Century Schoolbook" w:hAnsi="Century Schoolbook"/>
          <w:sz w:val="23"/>
          <w:szCs w:val="23"/>
        </w:rPr>
        <w:t xml:space="preserve">is the amount of </w:t>
      </w:r>
      <w:r w:rsidR="00042405" w:rsidRPr="005D7203">
        <w:rPr>
          <w:rFonts w:ascii="Century Schoolbook" w:hAnsi="Century Schoolbook"/>
          <w:sz w:val="23"/>
          <w:szCs w:val="23"/>
        </w:rPr>
        <w:t xml:space="preserve">reading </w:t>
      </w:r>
      <w:r w:rsidR="0078722E">
        <w:rPr>
          <w:rFonts w:ascii="Century Schoolbook" w:hAnsi="Century Schoolbook"/>
          <w:sz w:val="23"/>
          <w:szCs w:val="23"/>
        </w:rPr>
        <w:t>we do</w:t>
      </w:r>
      <w:r w:rsidRPr="005D7203">
        <w:rPr>
          <w:rFonts w:ascii="Century Schoolbook" w:hAnsi="Century Schoolbook"/>
          <w:sz w:val="23"/>
          <w:szCs w:val="23"/>
        </w:rPr>
        <w:t xml:space="preserve">. </w:t>
      </w:r>
      <w:r w:rsidR="00716699" w:rsidRPr="005D7203">
        <w:rPr>
          <w:rFonts w:ascii="Century Schoolbook" w:hAnsi="Century Schoolbook"/>
          <w:sz w:val="23"/>
          <w:szCs w:val="23"/>
        </w:rPr>
        <w:t xml:space="preserve">My primary goal as a teacher is to encourage </w:t>
      </w:r>
      <w:r w:rsidR="0078722E">
        <w:rPr>
          <w:rFonts w:ascii="Century Schoolbook" w:hAnsi="Century Schoolbook"/>
          <w:sz w:val="23"/>
          <w:szCs w:val="23"/>
        </w:rPr>
        <w:t xml:space="preserve">you </w:t>
      </w:r>
      <w:r w:rsidR="00716699" w:rsidRPr="005D7203">
        <w:rPr>
          <w:rFonts w:ascii="Century Schoolbook" w:hAnsi="Century Schoolbook"/>
          <w:sz w:val="23"/>
          <w:szCs w:val="23"/>
        </w:rPr>
        <w:t xml:space="preserve">to become life-long readers. The more </w:t>
      </w:r>
      <w:r w:rsidR="0078722E">
        <w:rPr>
          <w:rFonts w:ascii="Century Schoolbook" w:hAnsi="Century Schoolbook"/>
          <w:sz w:val="23"/>
          <w:szCs w:val="23"/>
        </w:rPr>
        <w:t>you</w:t>
      </w:r>
      <w:r w:rsidR="00716699" w:rsidRPr="005D7203">
        <w:rPr>
          <w:rFonts w:ascii="Century Schoolbook" w:hAnsi="Century Schoolbook"/>
          <w:sz w:val="23"/>
          <w:szCs w:val="23"/>
        </w:rPr>
        <w:t xml:space="preserve"> read, the more </w:t>
      </w:r>
      <w:r w:rsidR="0078722E">
        <w:rPr>
          <w:rFonts w:ascii="Century Schoolbook" w:hAnsi="Century Schoolbook"/>
          <w:sz w:val="23"/>
          <w:szCs w:val="23"/>
        </w:rPr>
        <w:t>you will</w:t>
      </w:r>
      <w:r w:rsidR="00716699" w:rsidRPr="005D7203">
        <w:rPr>
          <w:rFonts w:ascii="Century Schoolbook" w:hAnsi="Century Schoolbook"/>
          <w:sz w:val="23"/>
          <w:szCs w:val="23"/>
        </w:rPr>
        <w:t xml:space="preserve"> like to read. </w:t>
      </w:r>
      <w:r w:rsidR="0078722E">
        <w:rPr>
          <w:rFonts w:ascii="Century Schoolbook" w:hAnsi="Century Schoolbook"/>
          <w:sz w:val="23"/>
          <w:szCs w:val="23"/>
        </w:rPr>
        <w:t xml:space="preserve">At PLMS, we have books for every reading interest! </w:t>
      </w:r>
      <w:r w:rsidR="00716699" w:rsidRPr="005D7203">
        <w:rPr>
          <w:rFonts w:ascii="Century Schoolbook" w:hAnsi="Century Schoolbook"/>
          <w:sz w:val="23"/>
          <w:szCs w:val="23"/>
        </w:rPr>
        <w:t xml:space="preserve">While many of my students come into my class loving </w:t>
      </w:r>
      <w:r w:rsidR="00F74782" w:rsidRPr="005D7203">
        <w:rPr>
          <w:rFonts w:ascii="Century Schoolbook" w:hAnsi="Century Schoolbook"/>
          <w:sz w:val="23"/>
          <w:szCs w:val="23"/>
        </w:rPr>
        <w:t>to read</w:t>
      </w:r>
      <w:r w:rsidR="00716699" w:rsidRPr="005D7203">
        <w:rPr>
          <w:rFonts w:ascii="Century Schoolbook" w:hAnsi="Century Schoolbook"/>
          <w:sz w:val="23"/>
          <w:szCs w:val="23"/>
        </w:rPr>
        <w:t xml:space="preserve">, some students do not share that love. My goal is to find books that </w:t>
      </w:r>
      <w:r w:rsidR="0078722E">
        <w:rPr>
          <w:rFonts w:ascii="Century Schoolbook" w:hAnsi="Century Schoolbook"/>
          <w:sz w:val="23"/>
          <w:szCs w:val="23"/>
        </w:rPr>
        <w:t>you</w:t>
      </w:r>
      <w:r w:rsidR="00716699" w:rsidRPr="005D7203">
        <w:rPr>
          <w:rFonts w:ascii="Century Schoolbook" w:hAnsi="Century Schoolbook"/>
          <w:sz w:val="23"/>
          <w:szCs w:val="23"/>
        </w:rPr>
        <w:t xml:space="preserve"> will enjoy based on </w:t>
      </w:r>
      <w:r w:rsidR="0078722E">
        <w:rPr>
          <w:rFonts w:ascii="Century Schoolbook" w:hAnsi="Century Schoolbook"/>
          <w:sz w:val="23"/>
          <w:szCs w:val="23"/>
        </w:rPr>
        <w:t>your</w:t>
      </w:r>
      <w:r w:rsidR="00716699" w:rsidRPr="005D7203">
        <w:rPr>
          <w:rFonts w:ascii="Century Schoolbook" w:hAnsi="Century Schoolbook"/>
          <w:sz w:val="23"/>
          <w:szCs w:val="23"/>
        </w:rPr>
        <w:t xml:space="preserve"> reading abilities and interests. </w:t>
      </w:r>
      <w:r w:rsidR="00042405" w:rsidRPr="005D7203">
        <w:rPr>
          <w:rFonts w:ascii="Century Schoolbook" w:hAnsi="Century Schoolbook"/>
          <w:sz w:val="23"/>
          <w:szCs w:val="23"/>
        </w:rPr>
        <w:t xml:space="preserve">This year I challenge all </w:t>
      </w:r>
      <w:r w:rsidR="0078722E">
        <w:rPr>
          <w:rFonts w:ascii="Century Schoolbook" w:hAnsi="Century Schoolbook"/>
          <w:sz w:val="23"/>
          <w:szCs w:val="23"/>
        </w:rPr>
        <w:t>of you</w:t>
      </w:r>
      <w:r w:rsidR="00042405" w:rsidRPr="005D7203">
        <w:rPr>
          <w:rFonts w:ascii="Century Schoolbook" w:hAnsi="Century Schoolbook"/>
          <w:sz w:val="23"/>
          <w:szCs w:val="23"/>
        </w:rPr>
        <w:t xml:space="preserve"> in </w:t>
      </w:r>
      <w:r w:rsidR="00F74782" w:rsidRPr="005D7203">
        <w:rPr>
          <w:rFonts w:ascii="Century Schoolbook" w:hAnsi="Century Schoolbook"/>
          <w:sz w:val="23"/>
          <w:szCs w:val="23"/>
        </w:rPr>
        <w:t xml:space="preserve">my </w:t>
      </w:r>
      <w:r w:rsidR="00042405" w:rsidRPr="005D7203">
        <w:rPr>
          <w:rFonts w:ascii="Century Schoolbook" w:hAnsi="Century Schoolbook"/>
          <w:sz w:val="23"/>
          <w:szCs w:val="23"/>
        </w:rPr>
        <w:t xml:space="preserve">Advanced Language Arts </w:t>
      </w:r>
      <w:r w:rsidR="00F74782" w:rsidRPr="005D7203">
        <w:rPr>
          <w:rFonts w:ascii="Century Schoolbook" w:hAnsi="Century Schoolbook"/>
          <w:sz w:val="23"/>
          <w:szCs w:val="23"/>
        </w:rPr>
        <w:t xml:space="preserve">classes </w:t>
      </w:r>
      <w:r w:rsidR="00042405" w:rsidRPr="005D7203">
        <w:rPr>
          <w:rFonts w:ascii="Century Schoolbook" w:hAnsi="Century Schoolbook"/>
          <w:sz w:val="23"/>
          <w:szCs w:val="23"/>
        </w:rPr>
        <w:t xml:space="preserve">to read </w:t>
      </w:r>
      <w:r w:rsidR="00042405" w:rsidRPr="0078722E">
        <w:rPr>
          <w:rFonts w:ascii="Century Schoolbook" w:hAnsi="Century Schoolbook"/>
          <w:sz w:val="23"/>
          <w:szCs w:val="23"/>
          <w:u w:val="single"/>
        </w:rPr>
        <w:t>40 or more books</w:t>
      </w:r>
      <w:r w:rsidR="00042405" w:rsidRPr="005D7203">
        <w:rPr>
          <w:rFonts w:ascii="Century Schoolbook" w:hAnsi="Century Schoolbook"/>
          <w:sz w:val="23"/>
          <w:szCs w:val="23"/>
        </w:rPr>
        <w:t xml:space="preserve">. </w:t>
      </w:r>
      <w:r w:rsidR="0078722E">
        <w:rPr>
          <w:rFonts w:ascii="Century Schoolbook" w:hAnsi="Century Schoolbook"/>
          <w:sz w:val="23"/>
          <w:szCs w:val="23"/>
        </w:rPr>
        <w:t>That’s a lot of books!</w:t>
      </w:r>
    </w:p>
    <w:p w:rsidR="005B6256" w:rsidRPr="005D7203" w:rsidRDefault="005B6256" w:rsidP="007568C5">
      <w:pPr>
        <w:rPr>
          <w:rFonts w:ascii="Century Schoolbook" w:hAnsi="Century Schoolbook"/>
          <w:sz w:val="23"/>
          <w:szCs w:val="23"/>
        </w:rPr>
      </w:pPr>
    </w:p>
    <w:p w:rsidR="00895BEB" w:rsidRPr="005D7203" w:rsidRDefault="00042405" w:rsidP="007568C5">
      <w:pPr>
        <w:rPr>
          <w:rFonts w:ascii="Century Schoolbook" w:hAnsi="Century Schoolbook"/>
          <w:b/>
          <w:sz w:val="23"/>
          <w:szCs w:val="23"/>
        </w:rPr>
      </w:pPr>
      <w:r w:rsidRPr="005D7203">
        <w:rPr>
          <w:rFonts w:ascii="Century Schoolbook" w:hAnsi="Century Schoolbook"/>
          <w:b/>
          <w:sz w:val="23"/>
          <w:szCs w:val="23"/>
        </w:rPr>
        <w:t>Why 40</w:t>
      </w:r>
      <w:r w:rsidR="00895BEB" w:rsidRPr="005D7203">
        <w:rPr>
          <w:rFonts w:ascii="Century Schoolbook" w:hAnsi="Century Schoolbook"/>
          <w:b/>
          <w:sz w:val="23"/>
          <w:szCs w:val="23"/>
        </w:rPr>
        <w:t xml:space="preserve"> books? </w:t>
      </w:r>
    </w:p>
    <w:p w:rsidR="00895BEB" w:rsidRPr="005D7203" w:rsidRDefault="00042405" w:rsidP="0078722E">
      <w:pPr>
        <w:spacing w:before="240"/>
        <w:ind w:firstLine="720"/>
        <w:rPr>
          <w:rFonts w:ascii="Century Schoolbook" w:hAnsi="Century Schoolbook"/>
          <w:sz w:val="23"/>
          <w:szCs w:val="23"/>
        </w:rPr>
      </w:pPr>
      <w:r w:rsidRPr="005D7203">
        <w:rPr>
          <w:rFonts w:ascii="Century Schoolbook" w:hAnsi="Century Schoolbook"/>
          <w:sz w:val="23"/>
          <w:szCs w:val="23"/>
        </w:rPr>
        <w:t>I</w:t>
      </w:r>
      <w:r w:rsidR="00895BEB" w:rsidRPr="005D7203">
        <w:rPr>
          <w:rFonts w:ascii="Century Schoolbook" w:hAnsi="Century Schoolbook"/>
          <w:sz w:val="23"/>
          <w:szCs w:val="23"/>
        </w:rPr>
        <w:t xml:space="preserve">n </w:t>
      </w:r>
      <w:r w:rsidR="00895BEB" w:rsidRPr="005D7203">
        <w:rPr>
          <w:rFonts w:ascii="Century Schoolbook" w:hAnsi="Century Schoolbook"/>
          <w:i/>
          <w:sz w:val="23"/>
          <w:szCs w:val="23"/>
        </w:rPr>
        <w:t>The Power of Reading</w:t>
      </w:r>
      <w:r w:rsidR="00D00C0A" w:rsidRPr="005D7203">
        <w:rPr>
          <w:rFonts w:ascii="Century Schoolbook" w:hAnsi="Century Schoolbook"/>
          <w:i/>
          <w:sz w:val="23"/>
          <w:szCs w:val="23"/>
        </w:rPr>
        <w:t xml:space="preserve">: Insights from the Research </w:t>
      </w:r>
      <w:r w:rsidR="00D00C0A" w:rsidRPr="005D7203">
        <w:rPr>
          <w:rFonts w:ascii="Century Schoolbook" w:hAnsi="Century Schoolbook"/>
          <w:sz w:val="23"/>
          <w:szCs w:val="23"/>
        </w:rPr>
        <w:t xml:space="preserve">by Stephen </w:t>
      </w:r>
      <w:proofErr w:type="spellStart"/>
      <w:r w:rsidR="00D00C0A" w:rsidRPr="005D7203">
        <w:rPr>
          <w:rFonts w:ascii="Century Schoolbook" w:hAnsi="Century Schoolbook"/>
          <w:sz w:val="23"/>
          <w:szCs w:val="23"/>
        </w:rPr>
        <w:t>Krashen</w:t>
      </w:r>
      <w:proofErr w:type="spellEnd"/>
      <w:r w:rsidR="00895BEB" w:rsidRPr="005D7203">
        <w:rPr>
          <w:rFonts w:ascii="Century Schoolbook" w:hAnsi="Century Schoolbook"/>
          <w:sz w:val="23"/>
          <w:szCs w:val="23"/>
        </w:rPr>
        <w:t xml:space="preserve"> </w:t>
      </w:r>
      <w:r w:rsidRPr="005D7203">
        <w:rPr>
          <w:rFonts w:ascii="Century Schoolbook" w:hAnsi="Century Schoolbook"/>
          <w:sz w:val="23"/>
          <w:szCs w:val="23"/>
        </w:rPr>
        <w:t xml:space="preserve">research suggests </w:t>
      </w:r>
      <w:r w:rsidR="00895BEB" w:rsidRPr="005D7203">
        <w:rPr>
          <w:rFonts w:ascii="Century Schoolbook" w:hAnsi="Century Schoolbook"/>
          <w:sz w:val="23"/>
          <w:szCs w:val="23"/>
        </w:rPr>
        <w:t>that, “No single literacy activity has a more positive effect on students’ comprehension, vocabulary knowledge, spelling, writing ability, and overall academic achievement than free voluntary reading [independent</w:t>
      </w:r>
      <w:r w:rsidRPr="005D7203">
        <w:rPr>
          <w:rFonts w:ascii="Century Schoolbook" w:hAnsi="Century Schoolbook"/>
          <w:sz w:val="23"/>
          <w:szCs w:val="23"/>
        </w:rPr>
        <w:t xml:space="preserve"> reading].” Developing readers, </w:t>
      </w:r>
      <w:r w:rsidR="00895BEB" w:rsidRPr="005D7203">
        <w:rPr>
          <w:rFonts w:ascii="Century Schoolbook" w:hAnsi="Century Schoolbook"/>
          <w:sz w:val="23"/>
          <w:szCs w:val="23"/>
        </w:rPr>
        <w:t xml:space="preserve">including </w:t>
      </w:r>
      <w:r w:rsidR="00F238AC" w:rsidRPr="005D7203">
        <w:rPr>
          <w:rFonts w:ascii="Century Schoolbook" w:hAnsi="Century Schoolbook"/>
          <w:sz w:val="23"/>
          <w:szCs w:val="23"/>
        </w:rPr>
        <w:t>Advanced Language Arts</w:t>
      </w:r>
      <w:r w:rsidRPr="005D7203">
        <w:rPr>
          <w:rFonts w:ascii="Century Schoolbook" w:hAnsi="Century Schoolbook"/>
          <w:sz w:val="23"/>
          <w:szCs w:val="23"/>
        </w:rPr>
        <w:t xml:space="preserve"> readers,</w:t>
      </w:r>
      <w:r w:rsidR="00895BEB" w:rsidRPr="005D7203">
        <w:rPr>
          <w:rFonts w:ascii="Century Schoolbook" w:hAnsi="Century Schoolbook"/>
          <w:sz w:val="23"/>
          <w:szCs w:val="23"/>
        </w:rPr>
        <w:t xml:space="preserve"> need to read and read often.  A heavy dose of independent reading, paired with </w:t>
      </w:r>
      <w:r w:rsidR="0078722E">
        <w:rPr>
          <w:rFonts w:ascii="Century Schoolbook" w:hAnsi="Century Schoolbook"/>
          <w:sz w:val="23"/>
          <w:szCs w:val="23"/>
        </w:rPr>
        <w:t xml:space="preserve">good teaching, </w:t>
      </w:r>
      <w:r w:rsidR="00895BEB" w:rsidRPr="005D7203">
        <w:rPr>
          <w:rFonts w:ascii="Century Schoolbook" w:hAnsi="Century Schoolbook"/>
          <w:sz w:val="23"/>
          <w:szCs w:val="23"/>
        </w:rPr>
        <w:t>can transform non-readers, or those indifferent to reading</w:t>
      </w:r>
      <w:r w:rsidR="0078722E">
        <w:rPr>
          <w:rFonts w:ascii="Century Schoolbook" w:hAnsi="Century Schoolbook"/>
          <w:sz w:val="23"/>
          <w:szCs w:val="23"/>
        </w:rPr>
        <w:t xml:space="preserve"> </w:t>
      </w:r>
      <w:r w:rsidR="0078722E">
        <w:rPr>
          <w:rFonts w:ascii="Century Schoolbook" w:hAnsi="Century Schoolbook"/>
          <w:sz w:val="23"/>
          <w:szCs w:val="23"/>
        </w:rPr>
        <w:t>(take it or leave it)</w:t>
      </w:r>
      <w:r w:rsidR="00895BEB" w:rsidRPr="005D7203">
        <w:rPr>
          <w:rFonts w:ascii="Century Schoolbook" w:hAnsi="Century Schoolbook"/>
          <w:sz w:val="23"/>
          <w:szCs w:val="23"/>
        </w:rPr>
        <w:t xml:space="preserve">, into readers. </w:t>
      </w:r>
      <w:r w:rsidR="0078722E">
        <w:rPr>
          <w:rFonts w:ascii="Century Schoolbook" w:hAnsi="Century Schoolbook"/>
          <w:sz w:val="23"/>
          <w:szCs w:val="23"/>
        </w:rPr>
        <w:t>You’ll need to</w:t>
      </w:r>
      <w:r w:rsidR="00895BEB" w:rsidRPr="005D7203">
        <w:rPr>
          <w:rFonts w:ascii="Century Schoolbook" w:hAnsi="Century Schoolbook"/>
          <w:sz w:val="23"/>
          <w:szCs w:val="23"/>
        </w:rPr>
        <w:t xml:space="preserve"> </w:t>
      </w:r>
      <w:r w:rsidR="0078722E">
        <w:rPr>
          <w:rFonts w:ascii="Century Schoolbook" w:hAnsi="Century Schoolbook"/>
          <w:sz w:val="23"/>
          <w:szCs w:val="23"/>
        </w:rPr>
        <w:t>read</w:t>
      </w:r>
      <w:r w:rsidR="00895BEB" w:rsidRPr="005D7203">
        <w:rPr>
          <w:rFonts w:ascii="Century Schoolbook" w:hAnsi="Century Schoolbook"/>
          <w:sz w:val="23"/>
          <w:szCs w:val="23"/>
        </w:rPr>
        <w:t xml:space="preserve"> every</w:t>
      </w:r>
      <w:r w:rsidR="0078722E">
        <w:rPr>
          <w:rFonts w:ascii="Century Schoolbook" w:hAnsi="Century Schoolbook"/>
          <w:sz w:val="23"/>
          <w:szCs w:val="23"/>
        </w:rPr>
        <w:t xml:space="preserve"> </w:t>
      </w:r>
      <w:r w:rsidR="00895BEB" w:rsidRPr="005D7203">
        <w:rPr>
          <w:rFonts w:ascii="Century Schoolbook" w:hAnsi="Century Schoolbook"/>
          <w:sz w:val="23"/>
          <w:szCs w:val="23"/>
        </w:rPr>
        <w:t xml:space="preserve">day to keep up with this requirement and without the expectation of </w:t>
      </w:r>
      <w:r w:rsidRPr="005D7203">
        <w:rPr>
          <w:rFonts w:ascii="Century Schoolbook" w:hAnsi="Century Schoolbook"/>
          <w:sz w:val="23"/>
          <w:szCs w:val="23"/>
        </w:rPr>
        <w:t xml:space="preserve">reading </w:t>
      </w:r>
      <w:r w:rsidR="00895BEB" w:rsidRPr="005D7203">
        <w:rPr>
          <w:rFonts w:ascii="Century Schoolbook" w:hAnsi="Century Schoolbook"/>
          <w:sz w:val="23"/>
          <w:szCs w:val="23"/>
        </w:rPr>
        <w:t xml:space="preserve">40 books, some students would read </w:t>
      </w:r>
      <w:r w:rsidRPr="005D7203">
        <w:rPr>
          <w:rFonts w:ascii="Century Schoolbook" w:hAnsi="Century Schoolbook"/>
          <w:sz w:val="23"/>
          <w:szCs w:val="23"/>
        </w:rPr>
        <w:t>much less</w:t>
      </w:r>
      <w:r w:rsidR="00895BEB" w:rsidRPr="005D7203">
        <w:rPr>
          <w:rFonts w:ascii="Century Schoolbook" w:hAnsi="Century Schoolbook"/>
          <w:sz w:val="23"/>
          <w:szCs w:val="23"/>
        </w:rPr>
        <w:t>.</w:t>
      </w:r>
      <w:r w:rsidR="00892A1E" w:rsidRPr="005D7203">
        <w:rPr>
          <w:rFonts w:ascii="Century Schoolbook" w:hAnsi="Century Schoolbook"/>
          <w:sz w:val="23"/>
          <w:szCs w:val="23"/>
        </w:rPr>
        <w:t xml:space="preserve"> To keep</w:t>
      </w:r>
      <w:r w:rsidRPr="005D7203">
        <w:rPr>
          <w:rFonts w:ascii="Century Schoolbook" w:hAnsi="Century Schoolbook"/>
          <w:sz w:val="23"/>
          <w:szCs w:val="23"/>
        </w:rPr>
        <w:t xml:space="preserve"> </w:t>
      </w:r>
      <w:r w:rsidR="0078722E">
        <w:rPr>
          <w:rFonts w:ascii="Century Schoolbook" w:hAnsi="Century Schoolbook"/>
          <w:sz w:val="23"/>
          <w:szCs w:val="23"/>
        </w:rPr>
        <w:t>you all</w:t>
      </w:r>
      <w:r w:rsidRPr="005D7203">
        <w:rPr>
          <w:rFonts w:ascii="Century Schoolbook" w:hAnsi="Century Schoolbook"/>
          <w:sz w:val="23"/>
          <w:szCs w:val="23"/>
        </w:rPr>
        <w:t xml:space="preserve"> on track</w:t>
      </w:r>
      <w:r w:rsidR="0078722E">
        <w:rPr>
          <w:rFonts w:ascii="Century Schoolbook" w:hAnsi="Century Schoolbook"/>
          <w:sz w:val="23"/>
          <w:szCs w:val="23"/>
        </w:rPr>
        <w:t xml:space="preserve">, you’ll need </w:t>
      </w:r>
      <w:r w:rsidR="00892A1E" w:rsidRPr="005D7203">
        <w:rPr>
          <w:rFonts w:ascii="Century Schoolbook" w:hAnsi="Century Schoolbook"/>
          <w:sz w:val="23"/>
          <w:szCs w:val="23"/>
        </w:rPr>
        <w:t xml:space="preserve">to read </w:t>
      </w:r>
      <w:r w:rsidRPr="005D7203">
        <w:rPr>
          <w:rFonts w:ascii="Century Schoolbook" w:hAnsi="Century Schoolbook"/>
          <w:sz w:val="23"/>
          <w:szCs w:val="23"/>
        </w:rPr>
        <w:t xml:space="preserve">a minimum of </w:t>
      </w:r>
      <w:r w:rsidR="00BD68CA" w:rsidRPr="005D7203">
        <w:rPr>
          <w:rFonts w:ascii="Century Schoolbook" w:hAnsi="Century Schoolbook"/>
          <w:sz w:val="23"/>
          <w:szCs w:val="23"/>
        </w:rPr>
        <w:t>six or seven</w:t>
      </w:r>
      <w:r w:rsidR="00892A1E" w:rsidRPr="005D7203">
        <w:rPr>
          <w:rFonts w:ascii="Century Schoolbook" w:hAnsi="Century Schoolbook"/>
          <w:sz w:val="23"/>
          <w:szCs w:val="23"/>
        </w:rPr>
        <w:t xml:space="preserve"> books each half of the trimester </w:t>
      </w:r>
      <w:r w:rsidR="0078722E">
        <w:rPr>
          <w:rFonts w:ascii="Century Schoolbook" w:hAnsi="Century Schoolbook"/>
          <w:sz w:val="23"/>
          <w:szCs w:val="23"/>
        </w:rPr>
        <w:t xml:space="preserve">(every nine weeks). I’ll be checking on your progress and you’ll receive an effort grade.  </w:t>
      </w:r>
    </w:p>
    <w:p w:rsidR="005B6256" w:rsidRPr="005D7203" w:rsidRDefault="005B6256" w:rsidP="00716699">
      <w:pPr>
        <w:ind w:firstLine="720"/>
        <w:rPr>
          <w:rFonts w:ascii="Century Schoolbook" w:hAnsi="Century Schoolbook"/>
          <w:sz w:val="23"/>
          <w:szCs w:val="23"/>
        </w:rPr>
      </w:pPr>
    </w:p>
    <w:p w:rsidR="000F563B" w:rsidRPr="005D7203" w:rsidRDefault="000F563B" w:rsidP="000F563B">
      <w:pPr>
        <w:rPr>
          <w:rFonts w:ascii="Century Schoolbook" w:hAnsi="Century Schoolbook"/>
          <w:b/>
          <w:sz w:val="23"/>
          <w:szCs w:val="23"/>
        </w:rPr>
      </w:pPr>
      <w:r w:rsidRPr="005D7203">
        <w:rPr>
          <w:rFonts w:ascii="Century Schoolbook" w:hAnsi="Century Schoolbook"/>
          <w:b/>
          <w:sz w:val="23"/>
          <w:szCs w:val="23"/>
        </w:rPr>
        <w:t xml:space="preserve">When will </w:t>
      </w:r>
      <w:r w:rsidR="0078722E">
        <w:rPr>
          <w:rFonts w:ascii="Century Schoolbook" w:hAnsi="Century Schoolbook"/>
          <w:b/>
          <w:sz w:val="23"/>
          <w:szCs w:val="23"/>
        </w:rPr>
        <w:t xml:space="preserve">I have </w:t>
      </w:r>
      <w:r w:rsidRPr="005D7203">
        <w:rPr>
          <w:rFonts w:ascii="Century Schoolbook" w:hAnsi="Century Schoolbook"/>
          <w:b/>
          <w:sz w:val="23"/>
          <w:szCs w:val="23"/>
        </w:rPr>
        <w:t xml:space="preserve">time to read all of these books? </w:t>
      </w:r>
    </w:p>
    <w:p w:rsidR="000F563B" w:rsidRPr="005D7203" w:rsidRDefault="0078722E" w:rsidP="00892A1E">
      <w:pPr>
        <w:ind w:firstLine="720"/>
        <w:rPr>
          <w:rFonts w:ascii="Century Schoolbook" w:hAnsi="Century Schoolbook"/>
          <w:sz w:val="23"/>
          <w:szCs w:val="23"/>
        </w:rPr>
      </w:pPr>
      <w:r>
        <w:rPr>
          <w:rFonts w:ascii="Century Schoolbook" w:hAnsi="Century Schoolbook"/>
          <w:sz w:val="23"/>
          <w:szCs w:val="23"/>
        </w:rPr>
        <w:t xml:space="preserve">If I’m going to place such a high importance on reading, I better give you time to read! I’ll give you dedicated class time to read, but you’ll also need to find time on your own (during passing, when you first walk in, when you finish an assignment, on the bus, </w:t>
      </w:r>
      <w:proofErr w:type="spellStart"/>
      <w:r>
        <w:rPr>
          <w:rFonts w:ascii="Century Schoolbook" w:hAnsi="Century Schoolbook"/>
          <w:sz w:val="23"/>
          <w:szCs w:val="23"/>
        </w:rPr>
        <w:t>etc</w:t>
      </w:r>
      <w:proofErr w:type="spellEnd"/>
      <w:r>
        <w:rPr>
          <w:rFonts w:ascii="Century Schoolbook" w:hAnsi="Century Schoolbook"/>
          <w:sz w:val="23"/>
          <w:szCs w:val="23"/>
        </w:rPr>
        <w:t xml:space="preserve">). </w:t>
      </w:r>
      <w:r w:rsidR="00716699" w:rsidRPr="005D7203">
        <w:rPr>
          <w:rFonts w:ascii="Century Schoolbook" w:hAnsi="Century Schoolbook"/>
          <w:sz w:val="23"/>
          <w:szCs w:val="23"/>
        </w:rPr>
        <w:t xml:space="preserve">I </w:t>
      </w:r>
      <w:r>
        <w:rPr>
          <w:rFonts w:ascii="Century Schoolbook" w:hAnsi="Century Schoolbook"/>
          <w:sz w:val="23"/>
          <w:szCs w:val="23"/>
        </w:rPr>
        <w:t xml:space="preserve">will </w:t>
      </w:r>
      <w:r w:rsidR="00716699" w:rsidRPr="005D7203">
        <w:rPr>
          <w:rFonts w:ascii="Century Schoolbook" w:hAnsi="Century Schoolbook"/>
          <w:sz w:val="23"/>
          <w:szCs w:val="23"/>
        </w:rPr>
        <w:t xml:space="preserve">also </w:t>
      </w:r>
      <w:r>
        <w:rPr>
          <w:rFonts w:ascii="Century Schoolbook" w:hAnsi="Century Schoolbook"/>
          <w:sz w:val="23"/>
          <w:szCs w:val="23"/>
        </w:rPr>
        <w:t xml:space="preserve">read one book out loud this year, </w:t>
      </w:r>
      <w:r w:rsidRPr="0078722E">
        <w:rPr>
          <w:rFonts w:ascii="Century Schoolbook" w:hAnsi="Century Schoolbook"/>
          <w:sz w:val="23"/>
          <w:szCs w:val="23"/>
          <w:u w:val="single"/>
        </w:rPr>
        <w:t>Freak the Mighty</w:t>
      </w:r>
      <w:r>
        <w:rPr>
          <w:rFonts w:ascii="Century Schoolbook" w:hAnsi="Century Schoolbook"/>
          <w:sz w:val="23"/>
          <w:szCs w:val="23"/>
        </w:rPr>
        <w:t>. This will count as one of your 40. You</w:t>
      </w:r>
      <w:r w:rsidR="00716699" w:rsidRPr="005D7203">
        <w:rPr>
          <w:rFonts w:ascii="Century Schoolbook" w:hAnsi="Century Schoolbook"/>
          <w:sz w:val="23"/>
          <w:szCs w:val="23"/>
        </w:rPr>
        <w:t xml:space="preserve"> </w:t>
      </w:r>
      <w:r w:rsidR="00042405" w:rsidRPr="005D7203">
        <w:rPr>
          <w:rFonts w:ascii="Century Schoolbook" w:hAnsi="Century Schoolbook"/>
          <w:sz w:val="23"/>
          <w:szCs w:val="23"/>
        </w:rPr>
        <w:t>should always have a book going</w:t>
      </w:r>
      <w:r w:rsidR="000F563B" w:rsidRPr="005D7203">
        <w:rPr>
          <w:rFonts w:ascii="Century Schoolbook" w:hAnsi="Century Schoolbook"/>
          <w:sz w:val="23"/>
          <w:szCs w:val="23"/>
        </w:rPr>
        <w:t xml:space="preserve"> or be seeking one to read. </w:t>
      </w:r>
      <w:r w:rsidR="00716699" w:rsidRPr="005D7203">
        <w:rPr>
          <w:rFonts w:ascii="Century Schoolbook" w:hAnsi="Century Schoolbook"/>
          <w:sz w:val="23"/>
          <w:szCs w:val="23"/>
        </w:rPr>
        <w:t xml:space="preserve">I have a class library with hundreds of titles and our school library </w:t>
      </w:r>
      <w:r w:rsidR="00F74782" w:rsidRPr="005D7203">
        <w:rPr>
          <w:rFonts w:ascii="Century Schoolbook" w:hAnsi="Century Schoolbook"/>
          <w:sz w:val="23"/>
          <w:szCs w:val="23"/>
        </w:rPr>
        <w:t>has thousands more</w:t>
      </w:r>
      <w:r w:rsidR="00716699" w:rsidRPr="005D7203">
        <w:rPr>
          <w:rFonts w:ascii="Century Schoolbook" w:hAnsi="Century Schoolbook"/>
          <w:sz w:val="23"/>
          <w:szCs w:val="23"/>
        </w:rPr>
        <w:t>!</w:t>
      </w:r>
      <w:r w:rsidR="000F563B" w:rsidRPr="005D7203">
        <w:rPr>
          <w:rFonts w:ascii="Century Schoolbook" w:hAnsi="Century Schoolbook"/>
          <w:sz w:val="23"/>
          <w:szCs w:val="23"/>
        </w:rPr>
        <w:t xml:space="preserve"> Students will NOT be required to keep a reading log for every minute </w:t>
      </w:r>
      <w:r>
        <w:rPr>
          <w:rFonts w:ascii="Century Schoolbook" w:hAnsi="Century Schoolbook"/>
          <w:sz w:val="23"/>
          <w:szCs w:val="23"/>
        </w:rPr>
        <w:t>you</w:t>
      </w:r>
      <w:r w:rsidR="000F563B" w:rsidRPr="005D7203">
        <w:rPr>
          <w:rFonts w:ascii="Century Schoolbook" w:hAnsi="Century Schoolbook"/>
          <w:sz w:val="23"/>
          <w:szCs w:val="23"/>
        </w:rPr>
        <w:t xml:space="preserve"> read, which means parents will NOT have to sign anything! </w:t>
      </w:r>
      <w:r>
        <w:rPr>
          <w:rFonts w:ascii="Century Schoolbook" w:hAnsi="Century Schoolbook"/>
          <w:sz w:val="23"/>
          <w:szCs w:val="23"/>
        </w:rPr>
        <w:t xml:space="preserve">However, we </w:t>
      </w:r>
      <w:r w:rsidR="000F563B" w:rsidRPr="005D7203">
        <w:rPr>
          <w:rFonts w:ascii="Century Schoolbook" w:hAnsi="Century Schoolbook"/>
          <w:sz w:val="23"/>
          <w:szCs w:val="23"/>
        </w:rPr>
        <w:t xml:space="preserve">will </w:t>
      </w:r>
      <w:r>
        <w:rPr>
          <w:rFonts w:ascii="Century Schoolbook" w:hAnsi="Century Schoolbook"/>
          <w:sz w:val="23"/>
          <w:szCs w:val="23"/>
        </w:rPr>
        <w:t xml:space="preserve">track your “pages read” each day/night in class. </w:t>
      </w:r>
      <w:r w:rsidR="000F563B" w:rsidRPr="005D7203">
        <w:rPr>
          <w:rFonts w:ascii="Century Schoolbook" w:hAnsi="Century Schoolbook"/>
          <w:sz w:val="23"/>
          <w:szCs w:val="23"/>
        </w:rPr>
        <w:t xml:space="preserve"> </w:t>
      </w:r>
      <w:r>
        <w:rPr>
          <w:rFonts w:ascii="Century Schoolbook" w:hAnsi="Century Schoolbook"/>
          <w:sz w:val="23"/>
          <w:szCs w:val="23"/>
        </w:rPr>
        <w:t>My minimum requirement is that you read at least 2 hours at home during the week. You’ll set personal reading goals that work for you, so some of you will read much more. Two hours is the minimum, however. Finally,</w:t>
      </w:r>
      <w:r w:rsidR="00042405" w:rsidRPr="005D7203">
        <w:rPr>
          <w:rFonts w:ascii="Century Schoolbook" w:hAnsi="Century Schoolbook"/>
          <w:sz w:val="23"/>
          <w:szCs w:val="23"/>
        </w:rPr>
        <w:t xml:space="preserve"> </w:t>
      </w:r>
      <w:r>
        <w:rPr>
          <w:rFonts w:ascii="Century Schoolbook" w:hAnsi="Century Schoolbook"/>
          <w:sz w:val="23"/>
          <w:szCs w:val="23"/>
        </w:rPr>
        <w:t xml:space="preserve">you </w:t>
      </w:r>
      <w:r w:rsidR="00042405" w:rsidRPr="005D7203">
        <w:rPr>
          <w:rFonts w:ascii="Century Schoolbook" w:hAnsi="Century Schoolbook"/>
          <w:sz w:val="23"/>
          <w:szCs w:val="23"/>
        </w:rPr>
        <w:t>will keep a record</w:t>
      </w:r>
      <w:r w:rsidR="000F563B" w:rsidRPr="005D7203">
        <w:rPr>
          <w:rFonts w:ascii="Century Schoolbook" w:hAnsi="Century Schoolbook"/>
          <w:sz w:val="23"/>
          <w:szCs w:val="23"/>
        </w:rPr>
        <w:t xml:space="preserve"> of all the books </w:t>
      </w:r>
      <w:r>
        <w:rPr>
          <w:rFonts w:ascii="Century Schoolbook" w:hAnsi="Century Schoolbook"/>
          <w:sz w:val="23"/>
          <w:szCs w:val="23"/>
        </w:rPr>
        <w:t>you’ve</w:t>
      </w:r>
      <w:r w:rsidR="000F563B" w:rsidRPr="005D7203">
        <w:rPr>
          <w:rFonts w:ascii="Century Schoolbook" w:hAnsi="Century Schoolbook"/>
          <w:sz w:val="23"/>
          <w:szCs w:val="23"/>
        </w:rPr>
        <w:t xml:space="preserve"> read</w:t>
      </w:r>
      <w:r>
        <w:rPr>
          <w:rFonts w:ascii="Century Schoolbook" w:hAnsi="Century Schoolbook"/>
          <w:sz w:val="23"/>
          <w:szCs w:val="23"/>
        </w:rPr>
        <w:t xml:space="preserve"> in your Writer’s Notebook and on your Reading Genre Chart</w:t>
      </w:r>
      <w:r w:rsidR="000F563B" w:rsidRPr="005D7203">
        <w:rPr>
          <w:rFonts w:ascii="Century Schoolbook" w:hAnsi="Century Schoolbook"/>
          <w:sz w:val="23"/>
          <w:szCs w:val="23"/>
        </w:rPr>
        <w:t>.</w:t>
      </w:r>
    </w:p>
    <w:p w:rsidR="005B6256" w:rsidRPr="005D7203" w:rsidRDefault="005B6256" w:rsidP="00892A1E">
      <w:pPr>
        <w:ind w:firstLine="720"/>
        <w:rPr>
          <w:rFonts w:ascii="Century Schoolbook" w:hAnsi="Century Schoolbook"/>
          <w:sz w:val="23"/>
          <w:szCs w:val="23"/>
        </w:rPr>
      </w:pPr>
    </w:p>
    <w:p w:rsidR="00895BEB" w:rsidRPr="005D7203" w:rsidRDefault="0078722E" w:rsidP="00895BEB">
      <w:pPr>
        <w:rPr>
          <w:rFonts w:ascii="Century Schoolbook" w:hAnsi="Century Schoolbook"/>
          <w:b/>
          <w:sz w:val="23"/>
          <w:szCs w:val="23"/>
        </w:rPr>
      </w:pPr>
      <w:r>
        <w:rPr>
          <w:rFonts w:ascii="Century Schoolbook" w:hAnsi="Century Schoolbook"/>
          <w:b/>
          <w:sz w:val="23"/>
          <w:szCs w:val="23"/>
        </w:rPr>
        <w:t>I</w:t>
      </w:r>
      <w:r w:rsidR="00F74782" w:rsidRPr="005D7203">
        <w:rPr>
          <w:rFonts w:ascii="Century Schoolbook" w:hAnsi="Century Schoolbook"/>
          <w:b/>
          <w:sz w:val="23"/>
          <w:szCs w:val="23"/>
        </w:rPr>
        <w:t xml:space="preserve"> </w:t>
      </w:r>
      <w:r>
        <w:rPr>
          <w:rFonts w:ascii="Century Schoolbook" w:hAnsi="Century Schoolbook"/>
          <w:b/>
          <w:sz w:val="23"/>
          <w:szCs w:val="23"/>
        </w:rPr>
        <w:t>like</w:t>
      </w:r>
      <w:r w:rsidR="00F74782" w:rsidRPr="005D7203">
        <w:rPr>
          <w:rFonts w:ascii="Century Schoolbook" w:hAnsi="Century Schoolbook"/>
          <w:b/>
          <w:sz w:val="23"/>
          <w:szCs w:val="23"/>
        </w:rPr>
        <w:t xml:space="preserve"> to read long books.</w:t>
      </w:r>
      <w:r w:rsidR="00895BEB" w:rsidRPr="005D7203">
        <w:rPr>
          <w:rFonts w:ascii="Century Schoolbook" w:hAnsi="Century Schoolbook"/>
          <w:b/>
          <w:sz w:val="23"/>
          <w:szCs w:val="23"/>
        </w:rPr>
        <w:t xml:space="preserve"> </w:t>
      </w:r>
      <w:r w:rsidR="00042405" w:rsidRPr="005D7203">
        <w:rPr>
          <w:rFonts w:ascii="Century Schoolbook" w:hAnsi="Century Schoolbook"/>
          <w:b/>
          <w:sz w:val="23"/>
          <w:szCs w:val="23"/>
        </w:rPr>
        <w:t xml:space="preserve">Do </w:t>
      </w:r>
      <w:r>
        <w:rPr>
          <w:rFonts w:ascii="Century Schoolbook" w:hAnsi="Century Schoolbook"/>
          <w:b/>
          <w:sz w:val="23"/>
          <w:szCs w:val="23"/>
        </w:rPr>
        <w:t>I</w:t>
      </w:r>
      <w:r w:rsidR="00042405" w:rsidRPr="005D7203">
        <w:rPr>
          <w:rFonts w:ascii="Century Schoolbook" w:hAnsi="Century Schoolbook"/>
          <w:b/>
          <w:sz w:val="23"/>
          <w:szCs w:val="23"/>
        </w:rPr>
        <w:t xml:space="preserve"> still have to read 40</w:t>
      </w:r>
      <w:r w:rsidR="00895BEB" w:rsidRPr="005D7203">
        <w:rPr>
          <w:rFonts w:ascii="Century Schoolbook" w:hAnsi="Century Schoolbook"/>
          <w:b/>
          <w:sz w:val="23"/>
          <w:szCs w:val="23"/>
        </w:rPr>
        <w:t xml:space="preserve"> books? </w:t>
      </w:r>
    </w:p>
    <w:p w:rsidR="005B6256" w:rsidRPr="005D7203" w:rsidRDefault="00716699" w:rsidP="005B6256">
      <w:pPr>
        <w:ind w:firstLine="720"/>
        <w:rPr>
          <w:rFonts w:ascii="Century Schoolbook" w:hAnsi="Century Schoolbook"/>
          <w:sz w:val="23"/>
          <w:szCs w:val="23"/>
        </w:rPr>
      </w:pPr>
      <w:r w:rsidRPr="005D7203">
        <w:rPr>
          <w:rFonts w:ascii="Century Schoolbook" w:hAnsi="Century Schoolbook"/>
          <w:sz w:val="23"/>
          <w:szCs w:val="23"/>
        </w:rPr>
        <w:t>More and more Y</w:t>
      </w:r>
      <w:r w:rsidR="00042405" w:rsidRPr="005D7203">
        <w:rPr>
          <w:rFonts w:ascii="Century Schoolbook" w:hAnsi="Century Schoolbook"/>
          <w:sz w:val="23"/>
          <w:szCs w:val="23"/>
        </w:rPr>
        <w:t xml:space="preserve">oung </w:t>
      </w:r>
      <w:r w:rsidRPr="005D7203">
        <w:rPr>
          <w:rFonts w:ascii="Century Schoolbook" w:hAnsi="Century Schoolbook"/>
          <w:sz w:val="23"/>
          <w:szCs w:val="23"/>
        </w:rPr>
        <w:t>A</w:t>
      </w:r>
      <w:r w:rsidR="00042405" w:rsidRPr="005D7203">
        <w:rPr>
          <w:rFonts w:ascii="Century Schoolbook" w:hAnsi="Century Schoolbook"/>
          <w:sz w:val="23"/>
          <w:szCs w:val="23"/>
        </w:rPr>
        <w:t>dult</w:t>
      </w:r>
      <w:r w:rsidRPr="005D7203">
        <w:rPr>
          <w:rFonts w:ascii="Century Schoolbook" w:hAnsi="Century Schoolbook"/>
          <w:sz w:val="23"/>
          <w:szCs w:val="23"/>
        </w:rPr>
        <w:t xml:space="preserve"> </w:t>
      </w:r>
      <w:r w:rsidR="00987CCB" w:rsidRPr="005D7203">
        <w:rPr>
          <w:rFonts w:ascii="Century Schoolbook" w:hAnsi="Century Schoolbook"/>
          <w:sz w:val="23"/>
          <w:szCs w:val="23"/>
        </w:rPr>
        <w:t>authors</w:t>
      </w:r>
      <w:r w:rsidRPr="005D7203">
        <w:rPr>
          <w:rFonts w:ascii="Century Schoolbook" w:hAnsi="Century Schoolbook"/>
          <w:sz w:val="23"/>
          <w:szCs w:val="23"/>
        </w:rPr>
        <w:t xml:space="preserve"> a</w:t>
      </w:r>
      <w:r w:rsidR="00F74782" w:rsidRPr="005D7203">
        <w:rPr>
          <w:rFonts w:ascii="Century Schoolbook" w:hAnsi="Century Schoolbook"/>
          <w:sz w:val="23"/>
          <w:szCs w:val="23"/>
        </w:rPr>
        <w:t>re coming out with longer books</w:t>
      </w:r>
      <w:r w:rsidRPr="005D7203">
        <w:rPr>
          <w:rFonts w:ascii="Century Schoolbook" w:hAnsi="Century Schoolbook"/>
          <w:sz w:val="23"/>
          <w:szCs w:val="23"/>
        </w:rPr>
        <w:t xml:space="preserve">. </w:t>
      </w:r>
      <w:r w:rsidR="00042405" w:rsidRPr="005D7203">
        <w:rPr>
          <w:rFonts w:ascii="Century Schoolbook" w:hAnsi="Century Schoolbook"/>
          <w:sz w:val="23"/>
          <w:szCs w:val="23"/>
        </w:rPr>
        <w:t>I have a few</w:t>
      </w:r>
      <w:r w:rsidR="000F563B" w:rsidRPr="005D7203">
        <w:rPr>
          <w:rFonts w:ascii="Century Schoolbook" w:hAnsi="Century Schoolbook"/>
          <w:sz w:val="23"/>
          <w:szCs w:val="23"/>
        </w:rPr>
        <w:t xml:space="preserve"> books</w:t>
      </w:r>
      <w:r w:rsidR="00CA57C3">
        <w:rPr>
          <w:rFonts w:ascii="Century Schoolbook" w:hAnsi="Century Schoolbook"/>
          <w:sz w:val="23"/>
          <w:szCs w:val="23"/>
        </w:rPr>
        <w:t xml:space="preserve"> in my classroom over 800 pages.</w:t>
      </w:r>
      <w:r w:rsidR="000F563B" w:rsidRPr="005D7203">
        <w:rPr>
          <w:rFonts w:ascii="Century Schoolbook" w:hAnsi="Century Schoolbook"/>
          <w:sz w:val="23"/>
          <w:szCs w:val="23"/>
        </w:rPr>
        <w:t xml:space="preserve"> These books obviously </w:t>
      </w:r>
      <w:r w:rsidRPr="005D7203">
        <w:rPr>
          <w:rFonts w:ascii="Century Schoolbook" w:hAnsi="Century Schoolbook"/>
          <w:sz w:val="23"/>
          <w:szCs w:val="23"/>
        </w:rPr>
        <w:t>require</w:t>
      </w:r>
      <w:r w:rsidR="000F563B" w:rsidRPr="005D7203">
        <w:rPr>
          <w:rFonts w:ascii="Century Schoolbook" w:hAnsi="Century Schoolbook"/>
          <w:sz w:val="23"/>
          <w:szCs w:val="23"/>
        </w:rPr>
        <w:t xml:space="preserve"> more tim</w:t>
      </w:r>
      <w:r w:rsidR="00042405" w:rsidRPr="005D7203">
        <w:rPr>
          <w:rFonts w:ascii="Century Schoolbook" w:hAnsi="Century Schoolbook"/>
          <w:sz w:val="23"/>
          <w:szCs w:val="23"/>
        </w:rPr>
        <w:t>e to read</w:t>
      </w:r>
      <w:r w:rsidR="00CA57C3">
        <w:rPr>
          <w:rFonts w:ascii="Century Schoolbook" w:hAnsi="Century Schoolbook"/>
          <w:sz w:val="23"/>
          <w:szCs w:val="23"/>
        </w:rPr>
        <w:t>,</w:t>
      </w:r>
      <w:r w:rsidR="00042405" w:rsidRPr="005D7203">
        <w:rPr>
          <w:rFonts w:ascii="Century Schoolbook" w:hAnsi="Century Schoolbook"/>
          <w:sz w:val="23"/>
          <w:szCs w:val="23"/>
        </w:rPr>
        <w:t xml:space="preserve"> </w:t>
      </w:r>
      <w:r w:rsidR="00F74782" w:rsidRPr="005D7203">
        <w:rPr>
          <w:rFonts w:ascii="Century Schoolbook" w:hAnsi="Century Schoolbook"/>
          <w:sz w:val="23"/>
          <w:szCs w:val="23"/>
        </w:rPr>
        <w:t>so</w:t>
      </w:r>
      <w:r w:rsidR="00042405" w:rsidRPr="005D7203">
        <w:rPr>
          <w:rFonts w:ascii="Century Schoolbook" w:hAnsi="Century Schoolbook"/>
          <w:sz w:val="23"/>
          <w:szCs w:val="23"/>
        </w:rPr>
        <w:t xml:space="preserve"> to be fair</w:t>
      </w:r>
      <w:r w:rsidR="0078722E">
        <w:rPr>
          <w:rFonts w:ascii="Century Schoolbook" w:hAnsi="Century Schoolbook"/>
          <w:sz w:val="23"/>
          <w:szCs w:val="23"/>
        </w:rPr>
        <w:t>,</w:t>
      </w:r>
      <w:r w:rsidR="00042405" w:rsidRPr="005D7203">
        <w:rPr>
          <w:rFonts w:ascii="Century Schoolbook" w:hAnsi="Century Schoolbook"/>
          <w:sz w:val="23"/>
          <w:szCs w:val="23"/>
        </w:rPr>
        <w:t xml:space="preserve"> I</w:t>
      </w:r>
      <w:r w:rsidR="000F563B" w:rsidRPr="005D7203">
        <w:rPr>
          <w:rFonts w:ascii="Century Schoolbook" w:hAnsi="Century Schoolbook"/>
          <w:sz w:val="23"/>
          <w:szCs w:val="23"/>
        </w:rPr>
        <w:t xml:space="preserve"> credit </w:t>
      </w:r>
      <w:r w:rsidR="0078722E">
        <w:rPr>
          <w:rFonts w:ascii="Century Schoolbook" w:hAnsi="Century Schoolbook"/>
          <w:sz w:val="23"/>
          <w:szCs w:val="23"/>
        </w:rPr>
        <w:t>your</w:t>
      </w:r>
      <w:r w:rsidR="000F563B" w:rsidRPr="005D7203">
        <w:rPr>
          <w:rFonts w:ascii="Century Schoolbook" w:hAnsi="Century Schoolbook"/>
          <w:sz w:val="23"/>
          <w:szCs w:val="23"/>
        </w:rPr>
        <w:t xml:space="preserve"> effort</w:t>
      </w:r>
      <w:r w:rsidRPr="005D7203">
        <w:rPr>
          <w:rFonts w:ascii="Century Schoolbook" w:hAnsi="Century Schoolbook"/>
          <w:sz w:val="23"/>
          <w:szCs w:val="23"/>
        </w:rPr>
        <w:t xml:space="preserve"> by making books with </w:t>
      </w:r>
      <w:r w:rsidR="00987CCB" w:rsidRPr="005D7203">
        <w:rPr>
          <w:rFonts w:ascii="Century Schoolbook" w:hAnsi="Century Schoolbook"/>
          <w:sz w:val="23"/>
          <w:szCs w:val="23"/>
        </w:rPr>
        <w:t>more</w:t>
      </w:r>
      <w:r w:rsidRPr="005D7203">
        <w:rPr>
          <w:rFonts w:ascii="Century Schoolbook" w:hAnsi="Century Schoolbook"/>
          <w:sz w:val="23"/>
          <w:szCs w:val="23"/>
        </w:rPr>
        <w:t xml:space="preserve"> pages w</w:t>
      </w:r>
      <w:r w:rsidR="00042405" w:rsidRPr="005D7203">
        <w:rPr>
          <w:rFonts w:ascii="Century Schoolbook" w:hAnsi="Century Schoolbook"/>
          <w:sz w:val="23"/>
          <w:szCs w:val="23"/>
        </w:rPr>
        <w:t>orth more than one book</w:t>
      </w:r>
      <w:r w:rsidR="00892A1E" w:rsidRPr="005D7203">
        <w:rPr>
          <w:rFonts w:ascii="Century Schoolbook" w:hAnsi="Century Schoolbook"/>
          <w:sz w:val="23"/>
          <w:szCs w:val="23"/>
        </w:rPr>
        <w:t xml:space="preserve">. </w:t>
      </w:r>
    </w:p>
    <w:p w:rsidR="00F74782" w:rsidRPr="005D7203" w:rsidRDefault="00F74782" w:rsidP="005B6256">
      <w:pPr>
        <w:ind w:firstLine="720"/>
        <w:rPr>
          <w:rFonts w:ascii="Century Schoolbook" w:hAnsi="Century Schoolbook"/>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F563B" w:rsidRPr="005D7203" w:rsidTr="000F563B">
        <w:tc>
          <w:tcPr>
            <w:tcW w:w="4428" w:type="dxa"/>
          </w:tcPr>
          <w:p w:rsidR="000F563B" w:rsidRPr="005D7203" w:rsidRDefault="000F563B" w:rsidP="000F563B">
            <w:pPr>
              <w:jc w:val="center"/>
              <w:rPr>
                <w:rFonts w:ascii="Century Schoolbook" w:hAnsi="Century Schoolbook"/>
                <w:b/>
                <w:sz w:val="23"/>
                <w:szCs w:val="23"/>
              </w:rPr>
            </w:pPr>
            <w:r w:rsidRPr="005D7203">
              <w:rPr>
                <w:rFonts w:ascii="Century Schoolbook" w:hAnsi="Century Schoolbook"/>
                <w:b/>
                <w:sz w:val="23"/>
                <w:szCs w:val="23"/>
              </w:rPr>
              <w:t>Number of Pages…</w:t>
            </w:r>
          </w:p>
        </w:tc>
        <w:tc>
          <w:tcPr>
            <w:tcW w:w="4428" w:type="dxa"/>
          </w:tcPr>
          <w:p w:rsidR="000F563B" w:rsidRPr="005D7203" w:rsidRDefault="000F563B" w:rsidP="000F563B">
            <w:pPr>
              <w:jc w:val="center"/>
              <w:rPr>
                <w:rFonts w:ascii="Century Schoolbook" w:hAnsi="Century Schoolbook"/>
                <w:b/>
                <w:sz w:val="23"/>
                <w:szCs w:val="23"/>
              </w:rPr>
            </w:pPr>
            <w:r w:rsidRPr="005D7203">
              <w:rPr>
                <w:rFonts w:ascii="Century Schoolbook" w:hAnsi="Century Schoolbook"/>
                <w:b/>
                <w:sz w:val="23"/>
                <w:szCs w:val="23"/>
              </w:rPr>
              <w:t>Number of Books…</w:t>
            </w:r>
          </w:p>
        </w:tc>
      </w:tr>
      <w:tr w:rsidR="000F563B" w:rsidRPr="005D7203" w:rsidTr="000F563B">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0 – 349</w:t>
            </w:r>
          </w:p>
        </w:tc>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1 book</w:t>
            </w:r>
          </w:p>
        </w:tc>
      </w:tr>
      <w:tr w:rsidR="000F563B" w:rsidRPr="005D7203" w:rsidTr="000F563B">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350 – 699</w:t>
            </w:r>
          </w:p>
        </w:tc>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2 books</w:t>
            </w:r>
          </w:p>
        </w:tc>
      </w:tr>
      <w:tr w:rsidR="000F563B" w:rsidRPr="005D7203" w:rsidTr="000F563B">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700 or more!</w:t>
            </w:r>
          </w:p>
        </w:tc>
        <w:tc>
          <w:tcPr>
            <w:tcW w:w="4428" w:type="dxa"/>
          </w:tcPr>
          <w:p w:rsidR="000F563B" w:rsidRPr="005D7203" w:rsidRDefault="000F563B" w:rsidP="000F563B">
            <w:pPr>
              <w:jc w:val="center"/>
              <w:rPr>
                <w:rFonts w:ascii="Century Schoolbook" w:hAnsi="Century Schoolbook"/>
                <w:sz w:val="23"/>
                <w:szCs w:val="23"/>
              </w:rPr>
            </w:pPr>
            <w:r w:rsidRPr="005D7203">
              <w:rPr>
                <w:rFonts w:ascii="Century Schoolbook" w:hAnsi="Century Schoolbook"/>
                <w:sz w:val="23"/>
                <w:szCs w:val="23"/>
              </w:rPr>
              <w:t>3 books</w:t>
            </w:r>
          </w:p>
        </w:tc>
      </w:tr>
    </w:tbl>
    <w:p w:rsidR="00F238AC" w:rsidRPr="005D7203" w:rsidRDefault="00F238AC">
      <w:pPr>
        <w:rPr>
          <w:rFonts w:ascii="Century Schoolbook" w:hAnsi="Century Schoolbook"/>
          <w:b/>
          <w:sz w:val="23"/>
          <w:szCs w:val="23"/>
        </w:rPr>
      </w:pPr>
    </w:p>
    <w:p w:rsidR="00892A1E" w:rsidRPr="005D7203" w:rsidRDefault="00042405">
      <w:pPr>
        <w:rPr>
          <w:rFonts w:ascii="Century Schoolbook" w:hAnsi="Century Schoolbook"/>
          <w:b/>
          <w:sz w:val="23"/>
          <w:szCs w:val="23"/>
        </w:rPr>
      </w:pPr>
      <w:r w:rsidRPr="005D7203">
        <w:rPr>
          <w:rFonts w:ascii="Century Schoolbook" w:hAnsi="Century Schoolbook"/>
          <w:b/>
          <w:sz w:val="23"/>
          <w:szCs w:val="23"/>
        </w:rPr>
        <w:t>How will you be checking that</w:t>
      </w:r>
      <w:r w:rsidR="00892A1E" w:rsidRPr="005D7203">
        <w:rPr>
          <w:rFonts w:ascii="Century Schoolbook" w:hAnsi="Century Schoolbook"/>
          <w:b/>
          <w:sz w:val="23"/>
          <w:szCs w:val="23"/>
        </w:rPr>
        <w:t xml:space="preserve"> </w:t>
      </w:r>
      <w:r w:rsidR="0078722E">
        <w:rPr>
          <w:rFonts w:ascii="Century Schoolbook" w:hAnsi="Century Schoolbook"/>
          <w:b/>
          <w:sz w:val="23"/>
          <w:szCs w:val="23"/>
        </w:rPr>
        <w:t xml:space="preserve">I </w:t>
      </w:r>
      <w:r w:rsidRPr="005D7203">
        <w:rPr>
          <w:rFonts w:ascii="Century Schoolbook" w:hAnsi="Century Schoolbook"/>
          <w:b/>
          <w:sz w:val="23"/>
          <w:szCs w:val="23"/>
        </w:rPr>
        <w:t>have</w:t>
      </w:r>
      <w:r w:rsidR="00892A1E" w:rsidRPr="005D7203">
        <w:rPr>
          <w:rFonts w:ascii="Century Schoolbook" w:hAnsi="Century Schoolbook"/>
          <w:b/>
          <w:sz w:val="23"/>
          <w:szCs w:val="23"/>
        </w:rPr>
        <w:t xml:space="preserve"> read the books </w:t>
      </w:r>
      <w:r w:rsidR="0078722E">
        <w:rPr>
          <w:rFonts w:ascii="Century Schoolbook" w:hAnsi="Century Schoolbook"/>
          <w:b/>
          <w:sz w:val="23"/>
          <w:szCs w:val="23"/>
        </w:rPr>
        <w:t>I</w:t>
      </w:r>
      <w:r w:rsidR="00892A1E" w:rsidRPr="005D7203">
        <w:rPr>
          <w:rFonts w:ascii="Century Schoolbook" w:hAnsi="Century Schoolbook"/>
          <w:b/>
          <w:sz w:val="23"/>
          <w:szCs w:val="23"/>
        </w:rPr>
        <w:t xml:space="preserve"> claim? </w:t>
      </w:r>
    </w:p>
    <w:p w:rsidR="00892A1E" w:rsidRPr="005D7203" w:rsidRDefault="00892A1E">
      <w:pPr>
        <w:rPr>
          <w:rFonts w:ascii="Century Schoolbook" w:hAnsi="Century Schoolbook"/>
          <w:sz w:val="23"/>
          <w:szCs w:val="23"/>
        </w:rPr>
      </w:pPr>
      <w:r w:rsidRPr="005D7203">
        <w:rPr>
          <w:rFonts w:ascii="Century Schoolbook" w:hAnsi="Century Schoolbook"/>
          <w:sz w:val="23"/>
          <w:szCs w:val="23"/>
        </w:rPr>
        <w:tab/>
      </w:r>
      <w:r w:rsidR="0078722E">
        <w:rPr>
          <w:rFonts w:ascii="Century Schoolbook" w:hAnsi="Century Schoolbook"/>
          <w:sz w:val="23"/>
          <w:szCs w:val="23"/>
        </w:rPr>
        <w:t xml:space="preserve">The biggest way will be to talk with you during your reading conference. I’ll also ask you to share some books via book talks, book teasers, etc. Plus, if I give you time to read, I’ll see you reading in class! </w:t>
      </w:r>
      <w:r w:rsidR="005B6256" w:rsidRPr="005D7203">
        <w:rPr>
          <w:rFonts w:ascii="Century Schoolbook" w:hAnsi="Century Schoolbook"/>
          <w:sz w:val="23"/>
          <w:szCs w:val="23"/>
        </w:rPr>
        <w:t xml:space="preserve"> </w:t>
      </w:r>
    </w:p>
    <w:p w:rsidR="005B6256" w:rsidRPr="005D7203" w:rsidRDefault="005B6256">
      <w:pPr>
        <w:rPr>
          <w:rFonts w:ascii="Century Schoolbook" w:hAnsi="Century Schoolbook"/>
          <w:b/>
          <w:sz w:val="23"/>
          <w:szCs w:val="23"/>
        </w:rPr>
      </w:pPr>
    </w:p>
    <w:p w:rsidR="000F563B" w:rsidRPr="005D7203" w:rsidRDefault="0078722E">
      <w:pPr>
        <w:rPr>
          <w:rFonts w:ascii="Century Schoolbook" w:hAnsi="Century Schoolbook"/>
          <w:b/>
          <w:sz w:val="23"/>
          <w:szCs w:val="23"/>
        </w:rPr>
      </w:pPr>
      <w:proofErr w:type="spellStart"/>
      <w:r>
        <w:rPr>
          <w:rFonts w:ascii="Century Schoolbook" w:hAnsi="Century Schoolbook"/>
          <w:b/>
          <w:sz w:val="23"/>
          <w:szCs w:val="23"/>
        </w:rPr>
        <w:t>Yo</w:t>
      </w:r>
      <w:proofErr w:type="spellEnd"/>
      <w:r>
        <w:rPr>
          <w:rFonts w:ascii="Century Schoolbook" w:hAnsi="Century Schoolbook"/>
          <w:b/>
          <w:sz w:val="23"/>
          <w:szCs w:val="23"/>
        </w:rPr>
        <w:t>, Ensey! I only read one genre!</w:t>
      </w:r>
      <w:r w:rsidR="000F563B" w:rsidRPr="005D7203">
        <w:rPr>
          <w:rFonts w:ascii="Century Schoolbook" w:hAnsi="Century Schoolbook"/>
          <w:b/>
          <w:sz w:val="23"/>
          <w:szCs w:val="23"/>
        </w:rPr>
        <w:t xml:space="preserve"> </w:t>
      </w:r>
      <w:r>
        <w:rPr>
          <w:rFonts w:ascii="Century Schoolbook" w:hAnsi="Century Schoolbook"/>
          <w:b/>
          <w:sz w:val="23"/>
          <w:szCs w:val="23"/>
        </w:rPr>
        <w:t>Do I really have to read other genres besides my favorite?</w:t>
      </w:r>
      <w:r w:rsidR="000F563B" w:rsidRPr="005D7203">
        <w:rPr>
          <w:rFonts w:ascii="Century Schoolbook" w:hAnsi="Century Schoolbook"/>
          <w:b/>
          <w:sz w:val="23"/>
          <w:szCs w:val="23"/>
        </w:rPr>
        <w:t xml:space="preserve"> </w:t>
      </w:r>
    </w:p>
    <w:p w:rsidR="007568C5" w:rsidRPr="005D7203" w:rsidRDefault="00042405" w:rsidP="00892A1E">
      <w:pPr>
        <w:ind w:firstLine="720"/>
        <w:rPr>
          <w:rFonts w:ascii="Century Schoolbook" w:hAnsi="Century Schoolbook"/>
          <w:sz w:val="23"/>
          <w:szCs w:val="23"/>
        </w:rPr>
      </w:pPr>
      <w:r w:rsidRPr="005D7203">
        <w:rPr>
          <w:rFonts w:ascii="Century Schoolbook" w:hAnsi="Century Schoolbook"/>
          <w:sz w:val="23"/>
          <w:szCs w:val="23"/>
        </w:rPr>
        <w:t>I realize</w:t>
      </w:r>
      <w:r w:rsidR="00892A1E" w:rsidRPr="005D7203">
        <w:rPr>
          <w:rFonts w:ascii="Century Schoolbook" w:hAnsi="Century Schoolbook"/>
          <w:sz w:val="23"/>
          <w:szCs w:val="23"/>
        </w:rPr>
        <w:t xml:space="preserve"> </w:t>
      </w:r>
      <w:r w:rsidR="0078722E">
        <w:rPr>
          <w:rFonts w:ascii="Century Schoolbook" w:hAnsi="Century Schoolbook"/>
          <w:sz w:val="23"/>
          <w:szCs w:val="23"/>
        </w:rPr>
        <w:t xml:space="preserve">most readers have a preferred genre of choice. </w:t>
      </w:r>
      <w:r w:rsidR="00892A1E" w:rsidRPr="005D7203">
        <w:rPr>
          <w:rFonts w:ascii="Century Schoolbook" w:hAnsi="Century Schoolbook"/>
          <w:sz w:val="23"/>
          <w:szCs w:val="23"/>
        </w:rPr>
        <w:t xml:space="preserve"> </w:t>
      </w:r>
      <w:r w:rsidR="0078722E">
        <w:rPr>
          <w:rFonts w:ascii="Century Schoolbook" w:hAnsi="Century Schoolbook"/>
          <w:sz w:val="23"/>
          <w:szCs w:val="23"/>
        </w:rPr>
        <w:t xml:space="preserve">That’s why </w:t>
      </w:r>
      <w:r w:rsidR="00892A1E" w:rsidRPr="005D7203">
        <w:rPr>
          <w:rFonts w:ascii="Century Schoolbook" w:hAnsi="Century Schoolbook"/>
          <w:sz w:val="23"/>
          <w:szCs w:val="23"/>
        </w:rPr>
        <w:t xml:space="preserve">I have left almost half of the required books </w:t>
      </w:r>
      <w:r w:rsidR="0030754A" w:rsidRPr="005D7203">
        <w:rPr>
          <w:rFonts w:ascii="Century Schoolbook" w:hAnsi="Century Schoolbook"/>
          <w:sz w:val="23"/>
          <w:szCs w:val="23"/>
        </w:rPr>
        <w:t xml:space="preserve">completely </w:t>
      </w:r>
      <w:r w:rsidR="00892A1E" w:rsidRPr="005D7203">
        <w:rPr>
          <w:rFonts w:ascii="Century Schoolbook" w:hAnsi="Century Schoolbook"/>
          <w:sz w:val="23"/>
          <w:szCs w:val="23"/>
        </w:rPr>
        <w:t xml:space="preserve">up to </w:t>
      </w:r>
      <w:r w:rsidR="0078722E">
        <w:rPr>
          <w:rFonts w:ascii="Century Schoolbook" w:hAnsi="Century Schoolbook"/>
          <w:sz w:val="23"/>
          <w:szCs w:val="23"/>
        </w:rPr>
        <w:t>your</w:t>
      </w:r>
      <w:r w:rsidR="00892A1E" w:rsidRPr="005D7203">
        <w:rPr>
          <w:rFonts w:ascii="Century Schoolbook" w:hAnsi="Century Schoolbook"/>
          <w:sz w:val="23"/>
          <w:szCs w:val="23"/>
        </w:rPr>
        <w:t xml:space="preserve"> d</w:t>
      </w:r>
      <w:r w:rsidR="0030754A" w:rsidRPr="005D7203">
        <w:rPr>
          <w:rFonts w:ascii="Century Schoolbook" w:hAnsi="Century Schoolbook"/>
          <w:sz w:val="23"/>
          <w:szCs w:val="23"/>
        </w:rPr>
        <w:t>iscretion</w:t>
      </w:r>
      <w:r w:rsidR="000D58FF">
        <w:rPr>
          <w:rFonts w:ascii="Century Schoolbook" w:hAnsi="Century Schoolbook"/>
          <w:sz w:val="23"/>
          <w:szCs w:val="23"/>
        </w:rPr>
        <w:t>. However,</w:t>
      </w:r>
      <w:r w:rsidR="00892A1E" w:rsidRPr="005D7203">
        <w:rPr>
          <w:rFonts w:ascii="Century Schoolbook" w:hAnsi="Century Schoolbook"/>
          <w:sz w:val="23"/>
          <w:szCs w:val="23"/>
        </w:rPr>
        <w:t xml:space="preserve"> learning about a variety of genres is important to </w:t>
      </w:r>
      <w:r w:rsidR="0078722E">
        <w:rPr>
          <w:rFonts w:ascii="Century Schoolbook" w:hAnsi="Century Schoolbook"/>
          <w:sz w:val="23"/>
          <w:szCs w:val="23"/>
        </w:rPr>
        <w:t xml:space="preserve">your </w:t>
      </w:r>
      <w:r w:rsidR="00892A1E" w:rsidRPr="005D7203">
        <w:rPr>
          <w:rFonts w:ascii="Century Schoolbook" w:hAnsi="Century Schoolbook"/>
          <w:sz w:val="23"/>
          <w:szCs w:val="23"/>
        </w:rPr>
        <w:t xml:space="preserve">education. Furthermore, it can open </w:t>
      </w:r>
      <w:r w:rsidR="0078722E">
        <w:rPr>
          <w:rFonts w:ascii="Century Schoolbook" w:hAnsi="Century Schoolbook"/>
          <w:sz w:val="23"/>
          <w:szCs w:val="23"/>
        </w:rPr>
        <w:t>your</w:t>
      </w:r>
      <w:r w:rsidR="00892A1E" w:rsidRPr="005D7203">
        <w:rPr>
          <w:rFonts w:ascii="Century Schoolbook" w:hAnsi="Century Schoolbook"/>
          <w:sz w:val="23"/>
          <w:szCs w:val="23"/>
        </w:rPr>
        <w:t xml:space="preserve"> eyes to </w:t>
      </w:r>
      <w:r w:rsidR="0078722E">
        <w:rPr>
          <w:rFonts w:ascii="Century Schoolbook" w:hAnsi="Century Schoolbook"/>
          <w:sz w:val="23"/>
          <w:szCs w:val="23"/>
        </w:rPr>
        <w:t xml:space="preserve">subjects you might not otherwise discover. </w:t>
      </w:r>
      <w:r w:rsidR="0030754A" w:rsidRPr="005D7203">
        <w:rPr>
          <w:rFonts w:ascii="Century Schoolbook" w:hAnsi="Century Schoolbook"/>
          <w:sz w:val="23"/>
          <w:szCs w:val="23"/>
        </w:rPr>
        <w:t>Over the course of the year</w:t>
      </w:r>
      <w:r w:rsidR="000D58FF">
        <w:rPr>
          <w:rFonts w:ascii="Century Schoolbook" w:hAnsi="Century Schoolbook"/>
          <w:sz w:val="23"/>
          <w:szCs w:val="23"/>
        </w:rPr>
        <w:t>,</w:t>
      </w:r>
      <w:r w:rsidR="0030754A" w:rsidRPr="005D7203">
        <w:rPr>
          <w:rFonts w:ascii="Century Schoolbook" w:hAnsi="Century Schoolbook"/>
          <w:sz w:val="23"/>
          <w:szCs w:val="23"/>
        </w:rPr>
        <w:t xml:space="preserve"> </w:t>
      </w:r>
      <w:r w:rsidR="0078722E">
        <w:rPr>
          <w:rFonts w:ascii="Century Schoolbook" w:hAnsi="Century Schoolbook"/>
          <w:sz w:val="23"/>
          <w:szCs w:val="23"/>
        </w:rPr>
        <w:t>you</w:t>
      </w:r>
      <w:r w:rsidR="0030754A" w:rsidRPr="005D7203">
        <w:rPr>
          <w:rFonts w:ascii="Century Schoolbook" w:hAnsi="Century Schoolbook"/>
          <w:sz w:val="23"/>
          <w:szCs w:val="23"/>
        </w:rPr>
        <w:t xml:space="preserve"> will study a wide variety of genres. As we study, </w:t>
      </w:r>
      <w:r w:rsidR="0078722E">
        <w:rPr>
          <w:rFonts w:ascii="Century Schoolbook" w:hAnsi="Century Schoolbook"/>
          <w:sz w:val="23"/>
          <w:szCs w:val="23"/>
        </w:rPr>
        <w:t>you’ll most likely want to</w:t>
      </w:r>
      <w:r w:rsidR="0030754A" w:rsidRPr="005D7203">
        <w:rPr>
          <w:rFonts w:ascii="Century Schoolbook" w:hAnsi="Century Schoolbook"/>
          <w:sz w:val="23"/>
          <w:szCs w:val="23"/>
        </w:rPr>
        <w:t xml:space="preserve"> choose independ</w:t>
      </w:r>
      <w:r w:rsidR="0078722E">
        <w:rPr>
          <w:rFonts w:ascii="Century Schoolbook" w:hAnsi="Century Schoolbook"/>
          <w:sz w:val="23"/>
          <w:szCs w:val="23"/>
        </w:rPr>
        <w:t xml:space="preserve">ent novels from these genres because they are so interesting! </w:t>
      </w:r>
      <w:r w:rsidR="0030754A" w:rsidRPr="005D7203">
        <w:rPr>
          <w:rFonts w:ascii="Century Schoolbook" w:hAnsi="Century Schoolbook"/>
          <w:sz w:val="23"/>
          <w:szCs w:val="23"/>
        </w:rPr>
        <w:t xml:space="preserve">I have many suggestions within each genre to appeal to a wide variety of readers. </w:t>
      </w:r>
    </w:p>
    <w:p w:rsidR="005D7203" w:rsidRPr="005D7203" w:rsidRDefault="005D7203" w:rsidP="005D7203">
      <w:pPr>
        <w:rPr>
          <w:rFonts w:ascii="Century Schoolbook" w:hAnsi="Century Schoolbook"/>
          <w:sz w:val="23"/>
          <w:szCs w:val="23"/>
        </w:rPr>
      </w:pPr>
    </w:p>
    <w:p w:rsidR="005D7203" w:rsidRPr="005D7203" w:rsidRDefault="0078722E" w:rsidP="005D7203">
      <w:pPr>
        <w:rPr>
          <w:rFonts w:ascii="Century Schoolbook" w:hAnsi="Century Schoolbook"/>
          <w:b/>
          <w:sz w:val="23"/>
          <w:szCs w:val="23"/>
        </w:rPr>
      </w:pPr>
      <w:r>
        <w:rPr>
          <w:rFonts w:ascii="Century Schoolbook" w:hAnsi="Century Schoolbook"/>
          <w:b/>
          <w:sz w:val="23"/>
          <w:szCs w:val="23"/>
        </w:rPr>
        <w:t xml:space="preserve">I consider myself a fancy-pants </w:t>
      </w:r>
      <w:r w:rsidR="005D7203" w:rsidRPr="005D7203">
        <w:rPr>
          <w:rFonts w:ascii="Century Schoolbook" w:hAnsi="Century Schoolbook"/>
          <w:b/>
          <w:sz w:val="23"/>
          <w:szCs w:val="23"/>
        </w:rPr>
        <w:t xml:space="preserve">advanced reader. Should </w:t>
      </w:r>
      <w:r>
        <w:rPr>
          <w:rFonts w:ascii="Century Schoolbook" w:hAnsi="Century Schoolbook"/>
          <w:b/>
          <w:sz w:val="23"/>
          <w:szCs w:val="23"/>
        </w:rPr>
        <w:t>I</w:t>
      </w:r>
      <w:r w:rsidR="005D7203" w:rsidRPr="005D7203">
        <w:rPr>
          <w:rFonts w:ascii="Century Schoolbook" w:hAnsi="Century Schoolbook"/>
          <w:b/>
          <w:sz w:val="23"/>
          <w:szCs w:val="23"/>
        </w:rPr>
        <w:t xml:space="preserve"> only be reading books at a particular </w:t>
      </w:r>
      <w:r>
        <w:rPr>
          <w:rFonts w:ascii="Century Schoolbook" w:hAnsi="Century Schoolbook"/>
          <w:b/>
          <w:sz w:val="23"/>
          <w:szCs w:val="23"/>
        </w:rPr>
        <w:t xml:space="preserve">reading </w:t>
      </w:r>
      <w:r w:rsidR="005D7203" w:rsidRPr="005D7203">
        <w:rPr>
          <w:rFonts w:ascii="Century Schoolbook" w:hAnsi="Century Schoolbook"/>
          <w:b/>
          <w:sz w:val="23"/>
          <w:szCs w:val="23"/>
        </w:rPr>
        <w:t>level?</w:t>
      </w:r>
    </w:p>
    <w:p w:rsidR="002B3209" w:rsidRDefault="005D7203">
      <w:pPr>
        <w:rPr>
          <w:rFonts w:ascii="Century Schoolbook" w:hAnsi="Century Schoolbook"/>
          <w:sz w:val="23"/>
          <w:szCs w:val="23"/>
        </w:rPr>
      </w:pPr>
      <w:r w:rsidRPr="005D7203">
        <w:rPr>
          <w:rFonts w:ascii="Century Schoolbook" w:hAnsi="Century Schoolbook"/>
          <w:sz w:val="23"/>
          <w:szCs w:val="23"/>
        </w:rPr>
        <w:tab/>
      </w:r>
      <w:r w:rsidRPr="005D7203">
        <w:rPr>
          <w:rFonts w:ascii="Century Schoolbook" w:hAnsi="Century Schoolbook"/>
          <w:b/>
          <w:sz w:val="23"/>
          <w:szCs w:val="23"/>
        </w:rPr>
        <w:t xml:space="preserve"> </w:t>
      </w:r>
      <w:r w:rsidR="0078722E">
        <w:rPr>
          <w:rFonts w:ascii="Century Schoolbook" w:hAnsi="Century Schoolbook"/>
          <w:sz w:val="23"/>
          <w:szCs w:val="23"/>
        </w:rPr>
        <w:t>If I limit you to one level, I limit your choices. I don’t want that. However, h</w:t>
      </w:r>
      <w:r w:rsidR="002B3209">
        <w:rPr>
          <w:rFonts w:ascii="Century Schoolbook" w:hAnsi="Century Schoolbook"/>
          <w:sz w:val="23"/>
          <w:szCs w:val="23"/>
        </w:rPr>
        <w:t>igher-level books o</w:t>
      </w:r>
      <w:r w:rsidR="0078722E">
        <w:rPr>
          <w:rFonts w:ascii="Century Schoolbook" w:hAnsi="Century Schoolbook"/>
          <w:sz w:val="23"/>
          <w:szCs w:val="23"/>
        </w:rPr>
        <w:t>ften include advanced content</w:t>
      </w:r>
      <w:r w:rsidR="002B3209">
        <w:rPr>
          <w:rFonts w:ascii="Century Schoolbook" w:hAnsi="Century Schoolbook"/>
          <w:sz w:val="23"/>
          <w:szCs w:val="23"/>
        </w:rPr>
        <w:t xml:space="preserve">. </w:t>
      </w:r>
      <w:r w:rsidR="0078722E">
        <w:rPr>
          <w:rFonts w:ascii="Century Schoolbook" w:hAnsi="Century Schoolbook"/>
          <w:sz w:val="23"/>
          <w:szCs w:val="23"/>
        </w:rPr>
        <w:t xml:space="preserve">While I don’t limit your choices, you need to be real with yourself. Ask yourself, “Am I reading a book that is too hard for me?” “Am I reading a book that has content that is not appropriate for me?” If this is the case, I might have mom or dad send in a note giving you permission. Let’s call this a case by case basis! </w:t>
      </w:r>
    </w:p>
    <w:p w:rsidR="000D58FF" w:rsidRPr="005D7203" w:rsidRDefault="000D58FF">
      <w:pPr>
        <w:rPr>
          <w:rFonts w:ascii="Century Schoolbook" w:hAnsi="Century Schoolbook"/>
          <w:sz w:val="23"/>
          <w:szCs w:val="23"/>
        </w:rPr>
      </w:pPr>
    </w:p>
    <w:p w:rsidR="00C301F1" w:rsidRPr="005D7203" w:rsidRDefault="00C301F1" w:rsidP="002B3209">
      <w:pPr>
        <w:rPr>
          <w:rFonts w:ascii="Century Schoolbook" w:hAnsi="Century Schoolbook"/>
          <w:sz w:val="23"/>
          <w:szCs w:val="23"/>
        </w:rPr>
      </w:pPr>
    </w:p>
    <w:p w:rsidR="005D7203" w:rsidRPr="005D7203" w:rsidRDefault="005D7203" w:rsidP="00C301F1">
      <w:pPr>
        <w:jc w:val="center"/>
        <w:rPr>
          <w:rFonts w:ascii="Century Schoolbook" w:hAnsi="Century Schoolbook"/>
          <w:sz w:val="23"/>
          <w:szCs w:val="23"/>
        </w:rPr>
      </w:pPr>
    </w:p>
    <w:p w:rsidR="0030754A" w:rsidRPr="005D7203" w:rsidRDefault="0096090F" w:rsidP="00C301F1">
      <w:pPr>
        <w:jc w:val="center"/>
        <w:rPr>
          <w:rFonts w:ascii="Century Schoolbook" w:hAnsi="Century Schoolbook"/>
          <w:b/>
          <w:i/>
          <w:sz w:val="23"/>
          <w:szCs w:val="23"/>
        </w:rPr>
      </w:pPr>
      <w:r w:rsidRPr="005D7203">
        <w:rPr>
          <w:rFonts w:ascii="Century Schoolbook" w:hAnsi="Century Schoolbook"/>
          <w:b/>
          <w:i/>
          <w:sz w:val="23"/>
          <w:szCs w:val="23"/>
        </w:rPr>
        <w:t>**Middle school appropriate book dona</w:t>
      </w:r>
      <w:r w:rsidR="0030754A" w:rsidRPr="005D7203">
        <w:rPr>
          <w:rFonts w:ascii="Century Schoolbook" w:hAnsi="Century Schoolbook"/>
          <w:b/>
          <w:i/>
          <w:sz w:val="23"/>
          <w:szCs w:val="23"/>
        </w:rPr>
        <w:t>tions are accepted happily</w:t>
      </w:r>
      <w:r w:rsidRPr="005D7203">
        <w:rPr>
          <w:rFonts w:ascii="Century Schoolbook" w:hAnsi="Century Schoolbook"/>
          <w:b/>
          <w:i/>
          <w:sz w:val="23"/>
          <w:szCs w:val="23"/>
        </w:rPr>
        <w:t xml:space="preserve">! </w:t>
      </w:r>
      <w:r w:rsidR="0078722E">
        <w:rPr>
          <w:rFonts w:ascii="Century Schoolbook" w:hAnsi="Century Schoolbook"/>
          <w:b/>
          <w:i/>
          <w:sz w:val="23"/>
          <w:szCs w:val="23"/>
        </w:rPr>
        <w:t xml:space="preserve">Do you have books you’ve read that are collecting dust on the shelf? I’ll bribe you to donate books. </w:t>
      </w:r>
    </w:p>
    <w:p w:rsidR="0096090F" w:rsidRDefault="0096090F" w:rsidP="00C301F1">
      <w:pPr>
        <w:jc w:val="center"/>
        <w:rPr>
          <w:rFonts w:ascii="Century Schoolbook" w:hAnsi="Century Schoolbook"/>
          <w:b/>
          <w:i/>
          <w:sz w:val="23"/>
          <w:szCs w:val="23"/>
        </w:rPr>
      </w:pPr>
      <w:r w:rsidRPr="005D7203">
        <w:rPr>
          <w:rFonts w:ascii="Century Schoolbook" w:hAnsi="Century Schoolbook"/>
          <w:b/>
          <w:i/>
          <w:sz w:val="23"/>
          <w:szCs w:val="23"/>
        </w:rPr>
        <w:t>Any student who brings in popular titles will be given a Pride Award!</w:t>
      </w:r>
      <w:r w:rsidR="0078722E">
        <w:rPr>
          <w:rFonts w:ascii="Century Schoolbook" w:hAnsi="Century Schoolbook"/>
          <w:b/>
          <w:i/>
          <w:sz w:val="23"/>
          <w:szCs w:val="23"/>
        </w:rPr>
        <w:t xml:space="preserve"> (</w:t>
      </w:r>
      <w:proofErr w:type="gramStart"/>
      <w:r w:rsidR="0078722E">
        <w:rPr>
          <w:rFonts w:ascii="Century Schoolbook" w:hAnsi="Century Schoolbook"/>
          <w:b/>
          <w:i/>
          <w:sz w:val="23"/>
          <w:szCs w:val="23"/>
        </w:rPr>
        <w:t>up</w:t>
      </w:r>
      <w:proofErr w:type="gramEnd"/>
      <w:r w:rsidR="0078722E">
        <w:rPr>
          <w:rFonts w:ascii="Century Schoolbook" w:hAnsi="Century Schoolbook"/>
          <w:b/>
          <w:i/>
          <w:sz w:val="23"/>
          <w:szCs w:val="23"/>
        </w:rPr>
        <w:t xml:space="preserve"> to two pride awards…no matter how many books). Five Pride Awards get you an ice cream sundae and you get to skip class! </w:t>
      </w:r>
    </w:p>
    <w:p w:rsidR="0078722E" w:rsidRDefault="0078722E" w:rsidP="00C301F1">
      <w:pPr>
        <w:jc w:val="center"/>
        <w:rPr>
          <w:rFonts w:ascii="Century Schoolbook" w:hAnsi="Century Schoolbook"/>
          <w:b/>
          <w:i/>
          <w:sz w:val="23"/>
          <w:szCs w:val="23"/>
        </w:rPr>
      </w:pPr>
    </w:p>
    <w:p w:rsidR="0078722E" w:rsidRDefault="0078722E" w:rsidP="00C301F1">
      <w:pPr>
        <w:jc w:val="center"/>
        <w:rPr>
          <w:rFonts w:ascii="Century Schoolbook" w:hAnsi="Century Schoolbook"/>
          <w:b/>
          <w:i/>
          <w:sz w:val="23"/>
          <w:szCs w:val="23"/>
        </w:rPr>
      </w:pPr>
      <w:bookmarkStart w:id="0" w:name="_GoBack"/>
      <w:bookmarkEnd w:id="0"/>
    </w:p>
    <w:p w:rsidR="0078722E" w:rsidRPr="0078722E" w:rsidRDefault="0078722E" w:rsidP="00C301F1">
      <w:pPr>
        <w:jc w:val="center"/>
        <w:rPr>
          <w:rFonts w:ascii="Century Schoolbook" w:hAnsi="Century Schoolbook"/>
          <w:b/>
          <w:i/>
          <w:sz w:val="44"/>
          <w:szCs w:val="23"/>
        </w:rPr>
      </w:pPr>
      <w:r w:rsidRPr="0078722E">
        <w:rPr>
          <w:rFonts w:ascii="Century Schoolbook" w:hAnsi="Century Schoolbook"/>
          <w:b/>
          <w:i/>
          <w:sz w:val="44"/>
          <w:szCs w:val="23"/>
        </w:rPr>
        <w:t xml:space="preserve">Let’s Do This! </w:t>
      </w:r>
    </w:p>
    <w:sectPr w:rsidR="0078722E" w:rsidRPr="0078722E" w:rsidSect="00673866">
      <w:pgSz w:w="12240" w:h="15840"/>
      <w:pgMar w:top="1080" w:right="1080" w:bottom="1080" w:left="108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65ED6"/>
    <w:multiLevelType w:val="hybridMultilevel"/>
    <w:tmpl w:val="1BACE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EB"/>
    <w:rsid w:val="00042405"/>
    <w:rsid w:val="000D58FF"/>
    <w:rsid w:val="000F563B"/>
    <w:rsid w:val="002B3209"/>
    <w:rsid w:val="0030754A"/>
    <w:rsid w:val="00350AA4"/>
    <w:rsid w:val="005B6256"/>
    <w:rsid w:val="005D7203"/>
    <w:rsid w:val="00673866"/>
    <w:rsid w:val="00716699"/>
    <w:rsid w:val="007568C5"/>
    <w:rsid w:val="0078722E"/>
    <w:rsid w:val="007D3920"/>
    <w:rsid w:val="00892A1E"/>
    <w:rsid w:val="008940B9"/>
    <w:rsid w:val="00895BEB"/>
    <w:rsid w:val="008E072A"/>
    <w:rsid w:val="0096090F"/>
    <w:rsid w:val="00987CCB"/>
    <w:rsid w:val="009C43A1"/>
    <w:rsid w:val="00BD68CA"/>
    <w:rsid w:val="00C301F1"/>
    <w:rsid w:val="00C57D7D"/>
    <w:rsid w:val="00CA57C3"/>
    <w:rsid w:val="00D00C0A"/>
    <w:rsid w:val="00F238AC"/>
    <w:rsid w:val="00F74782"/>
    <w:rsid w:val="00FE1D04"/>
    <w:rsid w:val="00FE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8E078F-BDE6-48B4-AA61-269C5FED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EB"/>
    <w:pPr>
      <w:spacing w:after="200" w:line="276" w:lineRule="auto"/>
      <w:ind w:left="720"/>
      <w:contextualSpacing/>
    </w:pPr>
    <w:rPr>
      <w:rFonts w:eastAsiaTheme="minorHAnsi"/>
      <w:sz w:val="22"/>
      <w:szCs w:val="22"/>
    </w:rPr>
  </w:style>
  <w:style w:type="table" w:styleId="TableGrid">
    <w:name w:val="Table Grid"/>
    <w:basedOn w:val="TableNormal"/>
    <w:uiPriority w:val="59"/>
    <w:rsid w:val="0089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9465-5A7E-4580-A43B-EEAAF9F8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dc:creator>
  <cp:lastModifiedBy>Ensey, Eric    PLMS-Staff</cp:lastModifiedBy>
  <cp:revision>5</cp:revision>
  <dcterms:created xsi:type="dcterms:W3CDTF">2014-09-02T17:01:00Z</dcterms:created>
  <dcterms:modified xsi:type="dcterms:W3CDTF">2017-07-26T18:59:00Z</dcterms:modified>
</cp:coreProperties>
</file>